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C3" w:rsidRDefault="00E03BC3" w:rsidP="000C2572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C:\Users\Апав\Desktop\СТРАНИЦА АНГЛИЙСКОГО ЯЗЫКА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СТРАНИЦА АНГЛИЙСКОГО ЯЗЫКА\IMG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E15" w:rsidRPr="00711369" w:rsidRDefault="00D61C25" w:rsidP="000C2572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lastRenderedPageBreak/>
        <w:t>Рабочая программа по английскому языку для 5 класс</w:t>
      </w:r>
    </w:p>
    <w:p w:rsidR="00B41E15" w:rsidRPr="00B41E15" w:rsidRDefault="00B41E15" w:rsidP="00B41E1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метапредметные и предметные резуль</w:t>
      </w:r>
      <w:r w:rsidR="00026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 обучения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метапред</w:t>
      </w:r>
      <w:r w:rsidR="006378A5"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метных и предметных результатов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8A5" w:rsidRPr="006378A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результаты. 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B41E15" w:rsidRPr="00B41E15" w:rsidRDefault="00B41E15" w:rsidP="006378A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</w:t>
      </w:r>
      <w:r w:rsid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ледующих личностных результатов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6E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</w:t>
      </w: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межэтнической коммуникации; развитие таких качеств, как воля, целеустремленность, креативность, инициативность,  трудолюбие, дисциплинированность;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B41E15" w:rsidRPr="00B41E15" w:rsidRDefault="00614EB5" w:rsidP="0005426E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      </w:t>
      </w:r>
      <w:r w:rsidR="00B41E15" w:rsidRPr="0005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результаты.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 метапредметных результатов: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умения планировать свое речевое и неречевое поведение;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коммуникативной компетенции, включая умение взаимодействовать с окружающими, выполняя разные социальные роли;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B41E15" w:rsidRPr="00B41E15" w:rsidRDefault="00B41E15" w:rsidP="0005426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формирование проектных умений: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генерировать идеи;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 одно, а несколько вариантов решения;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наиболее рациональное решение;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последствия того или иного решения;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новую проблему;</w:t>
      </w:r>
    </w:p>
    <w:p w:rsidR="00B41E15" w:rsidRPr="006378A5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B41E15" w:rsidRPr="006378A5" w:rsidRDefault="00B41E15" w:rsidP="006378A5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различными источниками информации;</w:t>
      </w:r>
    </w:p>
    <w:p w:rsidR="00B41E15" w:rsidRPr="006378A5" w:rsidRDefault="00B41E15" w:rsidP="006378A5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работу, распределять обязанности среди участников проекта;</w:t>
      </w:r>
    </w:p>
    <w:p w:rsidR="00B41E15" w:rsidRPr="006378A5" w:rsidRDefault="00B41E15" w:rsidP="006378A5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6378A5" w:rsidRPr="0005426E" w:rsidRDefault="00B41E15" w:rsidP="0005426E">
      <w:pPr>
        <w:pStyle w:val="a3"/>
        <w:numPr>
          <w:ilvl w:val="0"/>
          <w:numId w:val="15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электронную презентацию.</w:t>
      </w:r>
    </w:p>
    <w:p w:rsidR="00B41E15" w:rsidRPr="00B41E15" w:rsidRDefault="006378A5" w:rsidP="00B41E1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</w:t>
      </w:r>
      <w:r w:rsidR="00B41E15" w:rsidRPr="0063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результаты.</w:t>
      </w:r>
    </w:p>
    <w:p w:rsidR="00B41E15" w:rsidRDefault="00B41E15" w:rsidP="006378A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</w:t>
      </w:r>
      <w:r w:rsid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что учащиеся </w:t>
      </w:r>
      <w:r w:rsidRPr="00637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демонстрировать следующие результаты освоения иностранного языка.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коммуникативной сфере (владение иностранным языком как средством общения)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Речевая компетенция в следующих видах речевой деятельности: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говорения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/услышанному, давать краткую характеристику персонажей;</w:t>
      </w:r>
    </w:p>
    <w:p w:rsidR="00AF35AF" w:rsidRPr="00AF35AF" w:rsidRDefault="00AF35AF" w:rsidP="00AF35AF">
      <w:pPr>
        <w:pStyle w:val="a3"/>
        <w:numPr>
          <w:ilvl w:val="0"/>
          <w:numId w:val="1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перифраз, синонимические средства в процессе устного общения;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proofErr w:type="spell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на слух и полностью понимать речь учителя, одноклассников;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-, радиопередач, объявления на вокзале/в аэропорту) и выделять значимую информацию;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переспрос, просьбу повторить;</w:t>
      </w:r>
    </w:p>
    <w:p w:rsid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чтению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иноязычном тексте; прогнозировать его содержание по заголовку;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текст с выборочным пониманием значимой/нужной/интересующей информации;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письма и письменной речи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заполнять анкеты и формуляры;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план, тезисы устного или письменного сообщения; кратко излагать результаты проектной работы.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языковой компетенции 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должен знать/понимать: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изученных грамматических явлений (</w:t>
      </w:r>
      <w:proofErr w:type="spellStart"/>
      <w:proofErr w:type="gramStart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-временных</w:t>
      </w:r>
      <w:proofErr w:type="gramEnd"/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глаголов и их эквивалентов, модальных глаголов и их</w:t>
      </w:r>
      <w:r w:rsidRPr="00AF35A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AF35AF" w:rsidRPr="00AF35AF" w:rsidRDefault="00AF35AF" w:rsidP="00614EB5">
      <w:pPr>
        <w:pStyle w:val="a3"/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школьники должны уметь: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правила написания слов, изученных в основной школе;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AF35AF" w:rsidRPr="00AF35AF" w:rsidRDefault="00AF35AF" w:rsidP="00614EB5">
      <w:pPr>
        <w:pStyle w:val="a3"/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социокультурной компетенции от выпускников требуется: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AF35AF" w:rsidRPr="00AF35AF" w:rsidRDefault="00AF35AF" w:rsidP="00AF35AF">
      <w:pPr>
        <w:pStyle w:val="a3"/>
        <w:numPr>
          <w:ilvl w:val="0"/>
          <w:numId w:val="1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какую роль владение иностранным языком играет в современном мире.</w:t>
      </w:r>
    </w:p>
    <w:p w:rsidR="00AF35AF" w:rsidRPr="00AF35AF" w:rsidRDefault="00AF35AF" w:rsidP="00AF35A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F35A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 </w:t>
      </w:r>
      <w:r w:rsidRPr="00AF3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включает следующие компоненты: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сферы общения (темы, ситуации, тексты);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2) навыки и умения коммуникативной компетенции: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речевая компетенция (умения </w:t>
      </w:r>
      <w:proofErr w:type="spellStart"/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чтения, говорения, письменной речи);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социокультурная компетенция (социокультурные знания и навыки вербального и невербального поведения);</w:t>
      </w:r>
    </w:p>
    <w:p w:rsidR="00AF35AF" w:rsidRP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учебно-познавательная компетенция (общие и специальные учебные навыки, приемы учебной работы);</w:t>
      </w:r>
    </w:p>
    <w:p w:rsidR="00AF35AF" w:rsidRDefault="00AF35A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компенсаторная компетенция (знание приемов компенсации и компенсаторные умения).</w:t>
      </w:r>
    </w:p>
    <w:p w:rsidR="0005426E" w:rsidRDefault="006A7B3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курса </w:t>
      </w:r>
    </w:p>
    <w:p w:rsidR="005F5BF6" w:rsidRDefault="005F5BF6" w:rsidP="005F5B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F6">
        <w:rPr>
          <w:rFonts w:ascii="Times New Roman" w:hAnsi="Times New Roman" w:cs="Times New Roman"/>
          <w:sz w:val="28"/>
          <w:szCs w:val="28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5F5BF6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5F5BF6">
        <w:rPr>
          <w:rFonts w:ascii="Times New Roman" w:hAnsi="Times New Roman" w:cs="Times New Roman"/>
          <w:sz w:val="28"/>
          <w:szCs w:val="28"/>
        </w:rPr>
        <w:t>), определенных на каждый год обучения. При этом предполагается, что учащиеся могут сталкиваться с одними</w:t>
      </w:r>
      <w:r w:rsidRPr="005F5BF6"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>проблем в различных англоязычных странах, а также в родной стране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 xml:space="preserve"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5F5BF6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5F5BF6">
        <w:rPr>
          <w:rFonts w:ascii="Times New Roman" w:hAnsi="Times New Roman" w:cs="Times New Roman"/>
          <w:sz w:val="28"/>
          <w:szCs w:val="28"/>
        </w:rPr>
        <w:t xml:space="preserve"> подвергшиеся необходимой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F6">
        <w:rPr>
          <w:rFonts w:ascii="Times New Roman" w:hAnsi="Times New Roman" w:cs="Times New Roman"/>
          <w:sz w:val="28"/>
          <w:szCs w:val="28"/>
        </w:rPr>
        <w:t>и сокращению. По мере приобретения учащимися языкового опыта необходимость в адаптации и сокращении такого типа уменьшается.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BF6" w:rsidRPr="005F5BF6" w:rsidRDefault="005F5BF6" w:rsidP="005F5B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F6">
        <w:rPr>
          <w:rFonts w:ascii="Times New Roman" w:hAnsi="Times New Roman" w:cs="Times New Roman"/>
          <w:sz w:val="28"/>
          <w:szCs w:val="28"/>
        </w:rPr>
        <w:t xml:space="preserve"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</w:t>
      </w:r>
      <w:r w:rsidRPr="005F5BF6">
        <w:rPr>
          <w:rFonts w:ascii="Times New Roman" w:hAnsi="Times New Roman" w:cs="Times New Roman"/>
          <w:sz w:val="28"/>
          <w:szCs w:val="28"/>
        </w:rPr>
        <w:lastRenderedPageBreak/>
        <w:t>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AA7F26" w:rsidRPr="00AA7F26" w:rsidRDefault="00AA7F26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включает в себя следующие компоненты</w:t>
      </w:r>
      <w:r w:rsidRPr="00AA7F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7F26" w:rsidRDefault="00AA7F26" w:rsidP="00546E9D">
      <w:pPr>
        <w:pStyle w:val="a3"/>
        <w:numPr>
          <w:ilvl w:val="0"/>
          <w:numId w:val="23"/>
        </w:numPr>
        <w:shd w:val="clear" w:color="auto" w:fill="FFFFFF"/>
        <w:spacing w:before="90" w:after="9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общени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ситуации)</w:t>
      </w:r>
    </w:p>
    <w:p w:rsidR="00AA7F26" w:rsidRDefault="00AA7F26" w:rsidP="00546E9D">
      <w:pPr>
        <w:pStyle w:val="a3"/>
        <w:numPr>
          <w:ilvl w:val="0"/>
          <w:numId w:val="23"/>
        </w:numPr>
        <w:shd w:val="clear" w:color="auto" w:fill="FFFFFF"/>
        <w:spacing w:before="90" w:after="9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и умения коммуникативной компетенции</w:t>
      </w:r>
      <w:r w:rsidRPr="00AA7F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7F26" w:rsidRDefault="00AA7F2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речевая компетенция (умения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чтения, говорения, письменной речи)</w:t>
      </w:r>
      <w:r w:rsidR="000B08B6" w:rsidRPr="000B0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7F26" w:rsidRPr="000B08B6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языковая компетенция (лексическое, грамматическое, лингвострановедческие знания и навыки оперирования ими)</w:t>
      </w:r>
      <w:r w:rsidRPr="000B0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8B6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компетенция (социокультурные знания и навыки вербального и невербального поведения)</w:t>
      </w:r>
    </w:p>
    <w:p w:rsidR="000B08B6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 (общие и специальные учебные навыки, приёмы учебной работы)</w:t>
      </w:r>
    </w:p>
    <w:p w:rsidR="00546E9D" w:rsidRPr="00546E9D" w:rsidRDefault="000B08B6" w:rsidP="00546E9D">
      <w:pPr>
        <w:pStyle w:val="a3"/>
        <w:numPr>
          <w:ilvl w:val="0"/>
          <w:numId w:val="24"/>
        </w:numPr>
        <w:shd w:val="clear" w:color="auto" w:fill="FFFFFF"/>
        <w:spacing w:before="90" w:after="9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компенсаторная компетенция </w:t>
      </w:r>
    </w:p>
    <w:p w:rsidR="00AA7F26" w:rsidRPr="00AA7F26" w:rsidRDefault="00AA7F26" w:rsidP="00AA7F26">
      <w:pPr>
        <w:pStyle w:val="a3"/>
        <w:shd w:val="clear" w:color="auto" w:fill="FFFFFF"/>
        <w:spacing w:before="90" w:after="9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B3F" w:rsidRPr="008220F3" w:rsidRDefault="006A7B3F" w:rsidP="006A7B3F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8220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0F3">
        <w:rPr>
          <w:rFonts w:ascii="Times New Roman" w:hAnsi="Times New Roman" w:cs="Times New Roman"/>
          <w:b/>
          <w:sz w:val="28"/>
          <w:szCs w:val="28"/>
        </w:rPr>
        <w:t>Предметное содержание речи.</w:t>
      </w:r>
    </w:p>
    <w:p w:rsidR="005F5BF6" w:rsidRPr="005F5BF6" w:rsidRDefault="00546E9D" w:rsidP="005F5B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</w:t>
      </w:r>
      <w:r w:rsidR="005F5BF6" w:rsidRPr="005F5BF6">
        <w:rPr>
          <w:rFonts w:ascii="Times New Roman" w:hAnsi="Times New Roman" w:cs="Times New Roman"/>
          <w:sz w:val="28"/>
          <w:szCs w:val="28"/>
        </w:rPr>
        <w:t>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6A7B3F" w:rsidRPr="008220F3" w:rsidRDefault="006A7B3F" w:rsidP="006A7B3F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220F3">
        <w:rPr>
          <w:rFonts w:ascii="Times New Roman" w:hAnsi="Times New Roman" w:cs="Times New Roman"/>
          <w:sz w:val="28"/>
          <w:szCs w:val="28"/>
        </w:rPr>
        <w:t xml:space="preserve">       2.    Взаимоотношения в семье, с друзьями. Внешност</w:t>
      </w:r>
      <w:r>
        <w:rPr>
          <w:rFonts w:ascii="Times New Roman" w:hAnsi="Times New Roman" w:cs="Times New Roman"/>
          <w:sz w:val="28"/>
          <w:szCs w:val="28"/>
        </w:rPr>
        <w:t>ь. Досуг и увлечения</w:t>
      </w:r>
      <w:r w:rsidRPr="008220F3">
        <w:rPr>
          <w:rFonts w:ascii="Times New Roman" w:hAnsi="Times New Roman" w:cs="Times New Roman"/>
          <w:sz w:val="28"/>
          <w:szCs w:val="28"/>
        </w:rPr>
        <w:t xml:space="preserve">. Покупки. Переписка.  </w:t>
      </w:r>
    </w:p>
    <w:p w:rsidR="00AA7F26" w:rsidRDefault="006A7B3F" w:rsidP="006A7B3F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220F3">
        <w:rPr>
          <w:rFonts w:ascii="Times New Roman" w:hAnsi="Times New Roman" w:cs="Times New Roman"/>
          <w:sz w:val="28"/>
          <w:szCs w:val="28"/>
        </w:rPr>
        <w:t xml:space="preserve">       3.    Родная страна и</w:t>
      </w:r>
      <w:r w:rsidR="00AA7F26">
        <w:rPr>
          <w:rFonts w:ascii="Times New Roman" w:hAnsi="Times New Roman" w:cs="Times New Roman"/>
          <w:sz w:val="28"/>
          <w:szCs w:val="28"/>
        </w:rPr>
        <w:t xml:space="preserve"> страна/страны изучаемого языка, и</w:t>
      </w:r>
      <w:r w:rsidRPr="008220F3">
        <w:rPr>
          <w:rFonts w:ascii="Times New Roman" w:hAnsi="Times New Roman" w:cs="Times New Roman"/>
          <w:sz w:val="28"/>
          <w:szCs w:val="28"/>
        </w:rPr>
        <w:t>х географическое положение,  климат, погода, ст</w:t>
      </w:r>
      <w:r>
        <w:rPr>
          <w:rFonts w:ascii="Times New Roman" w:hAnsi="Times New Roman" w:cs="Times New Roman"/>
          <w:sz w:val="28"/>
          <w:szCs w:val="28"/>
        </w:rPr>
        <w:t>олицы, их до</w:t>
      </w:r>
      <w:r w:rsidR="00AA7F26">
        <w:rPr>
          <w:rFonts w:ascii="Times New Roman" w:hAnsi="Times New Roman" w:cs="Times New Roman"/>
          <w:sz w:val="28"/>
          <w:szCs w:val="28"/>
        </w:rPr>
        <w:t>стопримечательности, геральдика, некоторые европейские страны.</w:t>
      </w:r>
    </w:p>
    <w:p w:rsidR="006A7B3F" w:rsidRDefault="00AA7F26" w:rsidP="00AA7F26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Времена года, погода.</w:t>
      </w:r>
    </w:p>
    <w:p w:rsidR="00AA7F26" w:rsidRPr="00AA7F26" w:rsidRDefault="00AA7F26" w:rsidP="00AA7F26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Тематическое </w:t>
      </w:r>
      <w:r w:rsidR="000B08B6">
        <w:rPr>
          <w:rFonts w:ascii="Times New Roman" w:hAnsi="Times New Roman" w:cs="Times New Roman"/>
          <w:b/>
          <w:sz w:val="28"/>
          <w:szCs w:val="28"/>
        </w:rPr>
        <w:t>содержание (102 часа).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812"/>
        <w:gridCol w:w="1559"/>
      </w:tblGrid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 окончены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древо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  <w:tc>
          <w:tcPr>
            <w:tcW w:w="1559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6A7B3F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школы</w:t>
            </w:r>
          </w:p>
        </w:tc>
        <w:tc>
          <w:tcPr>
            <w:tcW w:w="1559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Pr="00AA7F26" w:rsidRDefault="00AA7F26" w:rsidP="006A7B3F">
            <w:pPr>
              <w:textAlignment w:val="top"/>
              <w:rPr>
                <w:sz w:val="28"/>
                <w:szCs w:val="28"/>
              </w:rPr>
            </w:pPr>
            <w:r w:rsidRPr="00AA7F2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</w:tcPr>
          <w:p w:rsidR="006A7B3F" w:rsidRPr="00AA7F26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места на место</w:t>
            </w:r>
          </w:p>
        </w:tc>
        <w:tc>
          <w:tcPr>
            <w:tcW w:w="1559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A7B3F" w:rsidTr="006A7B3F">
        <w:tc>
          <w:tcPr>
            <w:tcW w:w="675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812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559" w:type="dxa"/>
          </w:tcPr>
          <w:p w:rsidR="006A7B3F" w:rsidRDefault="00AA7F26" w:rsidP="006A7B3F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6A7B3F" w:rsidRPr="00AF35AF" w:rsidRDefault="006A7B3F" w:rsidP="00C867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0F3" w:rsidRPr="008220F3" w:rsidRDefault="008220F3" w:rsidP="00614EB5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8220F3">
        <w:rPr>
          <w:rFonts w:ascii="Times New Roman" w:hAnsi="Times New Roman" w:cs="Times New Roman"/>
          <w:b/>
          <w:sz w:val="28"/>
          <w:szCs w:val="28"/>
        </w:rPr>
        <w:t>РЕЧЕВЫЕ  УМЕНИЯ</w:t>
      </w:r>
    </w:p>
    <w:p w:rsidR="008220F3" w:rsidRDefault="008220F3" w:rsidP="00614EB5">
      <w:pPr>
        <w:spacing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220F3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8220F3" w:rsidRPr="00EE6923" w:rsidRDefault="00EE692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923">
        <w:rPr>
          <w:rFonts w:ascii="Times New Roman" w:hAnsi="Times New Roman" w:cs="Times New Roman"/>
          <w:sz w:val="28"/>
          <w:szCs w:val="28"/>
        </w:rPr>
        <w:t>Обучение</w:t>
      </w:r>
      <w:r w:rsidR="008220F3" w:rsidRPr="00EE6923">
        <w:rPr>
          <w:rFonts w:ascii="Times New Roman" w:hAnsi="Times New Roman" w:cs="Times New Roman"/>
          <w:sz w:val="28"/>
          <w:szCs w:val="28"/>
        </w:rPr>
        <w:t xml:space="preserve"> технике чтения: установление  </w:t>
      </w:r>
      <w:proofErr w:type="spellStart"/>
      <w:r w:rsidR="008220F3" w:rsidRPr="00EE6923">
        <w:rPr>
          <w:rFonts w:ascii="Times New Roman" w:hAnsi="Times New Roman" w:cs="Times New Roman"/>
          <w:sz w:val="28"/>
          <w:szCs w:val="28"/>
        </w:rPr>
        <w:t>графемно</w:t>
      </w:r>
      <w:proofErr w:type="spellEnd"/>
      <w:r w:rsidR="008220F3" w:rsidRPr="00EE6923">
        <w:rPr>
          <w:rFonts w:ascii="Times New Roman" w:hAnsi="Times New Roman" w:cs="Times New Roman"/>
          <w:sz w:val="28"/>
          <w:szCs w:val="28"/>
        </w:rPr>
        <w:t>-морфемных соответствий (буква-звук), формирование базовых  орфографических навыков на основе фонетических.  В дальнейшем чтение используется как средство формирования всего комплекса языковых (лексических, грамматических, фонетических) и смежных речевых (</w:t>
      </w:r>
      <w:proofErr w:type="spellStart"/>
      <w:r w:rsidR="008220F3" w:rsidRPr="00EE6923">
        <w:rPr>
          <w:rFonts w:ascii="Times New Roman" w:hAnsi="Times New Roman" w:cs="Times New Roman"/>
          <w:sz w:val="28"/>
          <w:szCs w:val="28"/>
        </w:rPr>
        <w:t>аудитивных</w:t>
      </w:r>
      <w:proofErr w:type="spellEnd"/>
      <w:r w:rsidR="008220F3" w:rsidRPr="00EE6923">
        <w:rPr>
          <w:rFonts w:ascii="Times New Roman" w:hAnsi="Times New Roman" w:cs="Times New Roman"/>
          <w:sz w:val="28"/>
          <w:szCs w:val="28"/>
        </w:rPr>
        <w:t>, письменных и устных монологических и диалогических) навыков и умений.</w:t>
      </w:r>
    </w:p>
    <w:p w:rsidR="008220F3" w:rsidRPr="00EE6923" w:rsidRDefault="00EE692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E6923">
        <w:rPr>
          <w:rFonts w:ascii="Times New Roman" w:hAnsi="Times New Roman" w:cs="Times New Roman"/>
          <w:sz w:val="28"/>
          <w:szCs w:val="28"/>
        </w:rPr>
        <w:t>В дальнейшем</w:t>
      </w:r>
      <w:r w:rsidR="008220F3" w:rsidRPr="00EE6923">
        <w:rPr>
          <w:rFonts w:ascii="Times New Roman" w:hAnsi="Times New Roman" w:cs="Times New Roman"/>
          <w:sz w:val="28"/>
          <w:szCs w:val="28"/>
        </w:rPr>
        <w:t xml:space="preserve"> чтение выступает не только как средство обучения, но и как самостоятельный вид деятельности и предусматривает  формирование и развитие навыков ознакомительного, поискового и изучающего чтения, а также таких технологий чтения, как языковой догадки, выделение существенных и второстепенных моментов, работа со словарем.</w:t>
      </w:r>
    </w:p>
    <w:p w:rsidR="008220F3" w:rsidRDefault="008220F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E6923">
        <w:rPr>
          <w:rFonts w:ascii="Times New Roman" w:hAnsi="Times New Roman" w:cs="Times New Roman"/>
          <w:sz w:val="28"/>
          <w:szCs w:val="28"/>
        </w:rPr>
        <w:t xml:space="preserve">        Чтение с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 </w:t>
      </w:r>
    </w:p>
    <w:p w:rsidR="00EE6923" w:rsidRPr="009969C7" w:rsidRDefault="00EE6923" w:rsidP="00614EB5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Аудирование используется в качестве средства формирования фонетических навыков.     </w:t>
      </w:r>
    </w:p>
    <w:p w:rsidR="00EE6923" w:rsidRPr="009969C7" w:rsidRDefault="00EE6923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Владение умениями воспринимать на слух иноязычный те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кст  пр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>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При этом предусматривается развитие умений: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 выделять основную мысль в воспринимаемом на слух тексте;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 выбирать главные факты, опуская второстепенные;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lastRenderedPageBreak/>
        <w:t xml:space="preserve">       ♦      выборочно понимать необходимую информацию в сообщениях прагматического характера с опорой на языковую догадку, контекст.</w:t>
      </w:r>
    </w:p>
    <w:p w:rsidR="00EE6923" w:rsidRPr="009969C7" w:rsidRDefault="00EE6923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9C7">
        <w:rPr>
          <w:rFonts w:ascii="Times New Roman" w:hAnsi="Times New Roman" w:cs="Times New Roman"/>
          <w:sz w:val="28"/>
          <w:szCs w:val="28"/>
        </w:rPr>
        <w:tab/>
        <w:t>Содержание текстов  соответствует возрастным особенностям и интересам</w:t>
      </w:r>
    </w:p>
    <w:p w:rsidR="00EE6923" w:rsidRPr="006378A5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учащихся 5 классов, имеет образовател</w:t>
      </w:r>
      <w:r w:rsidR="006378A5">
        <w:rPr>
          <w:rFonts w:ascii="Times New Roman" w:hAnsi="Times New Roman" w:cs="Times New Roman"/>
          <w:sz w:val="28"/>
          <w:szCs w:val="28"/>
        </w:rPr>
        <w:t>ьную и воспитательную ценность.</w:t>
      </w:r>
    </w:p>
    <w:p w:rsidR="00EE6923" w:rsidRPr="009969C7" w:rsidRDefault="00EE6923" w:rsidP="00614EB5">
      <w:pPr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Диалогическая речь.</w:t>
      </w:r>
      <w:r w:rsidRPr="009969C7">
        <w:rPr>
          <w:rFonts w:ascii="Times New Roman" w:hAnsi="Times New Roman" w:cs="Times New Roman"/>
          <w:sz w:val="28"/>
          <w:szCs w:val="28"/>
        </w:rPr>
        <w:t xml:space="preserve"> В 5  классе формируются такие речевые  умения, как умения вести диалог этикетного характера, диалог-расспрос, диалог-побуждение к действию.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Обучение ведению диалогов этикетного характера включает такие речевые умения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как: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начать, поддержать и закончить разговор;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поздравить, выразить пожелания и отреагировать на них; выразить благодарность;</w:t>
      </w:r>
    </w:p>
    <w:p w:rsidR="00EE6923" w:rsidRPr="009969C7" w:rsidRDefault="00EE6923" w:rsidP="006378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♦     вежливо переспросить, выразить согласие /отказ</w:t>
      </w:r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При обучении ведению диалога-расспроса отрабатываются речевые умения запрашивать и сообщать фактическую информацию (Кто?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Что? Как? Где? Куда? Когда? С кем?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Почему?), переходя с позиции спрашивающего на позицию отвечающего</w:t>
      </w:r>
      <w:proofErr w:type="gramEnd"/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b/>
          <w:sz w:val="28"/>
          <w:szCs w:val="28"/>
        </w:rPr>
        <w:t>Монологическая речь</w:t>
      </w:r>
      <w:r w:rsidRPr="009969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923" w:rsidRPr="009969C7" w:rsidRDefault="00EE6923" w:rsidP="00EE6923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Развитие монологической речи в 5 классе предусматривает овладение следующими умениями: </w:t>
      </w:r>
    </w:p>
    <w:p w:rsidR="00EE6923" w:rsidRPr="009969C7" w:rsidRDefault="00EE6923" w:rsidP="00EE6923">
      <w:pPr>
        <w:numPr>
          <w:ilvl w:val="0"/>
          <w:numId w:val="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кратко высказываться о фактах и событиях, используя такие коммуникативные типы речи как описание, повествование и сообщение,</w:t>
      </w:r>
    </w:p>
    <w:p w:rsidR="00EE6923" w:rsidRPr="009969C7" w:rsidRDefault="00EE6923" w:rsidP="00EE6923">
      <w:pPr>
        <w:numPr>
          <w:ilvl w:val="0"/>
          <w:numId w:val="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передавать содержание, основную мысль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с опорой на текст;</w:t>
      </w:r>
    </w:p>
    <w:p w:rsidR="00EE6923" w:rsidRPr="00614EB5" w:rsidRDefault="00EE6923" w:rsidP="00614EB5">
      <w:pPr>
        <w:numPr>
          <w:ilvl w:val="0"/>
          <w:numId w:val="3"/>
        </w:numPr>
        <w:tabs>
          <w:tab w:val="clear" w:pos="720"/>
        </w:tabs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lastRenderedPageBreak/>
        <w:t>делать сообщение в связи с прочитанным/прослушанным текстом.</w:t>
      </w:r>
    </w:p>
    <w:p w:rsidR="000E2073" w:rsidRPr="009969C7" w:rsidRDefault="00614EB5" w:rsidP="00614EB5">
      <w:pPr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0E2073" w:rsidRPr="00125F6B" w:rsidRDefault="000E2073" w:rsidP="00125F6B">
      <w:pPr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Графика и орфография</w:t>
      </w:r>
      <w:r w:rsidRPr="009969C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2073" w:rsidRPr="00125F6B" w:rsidRDefault="009969C7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073" w:rsidRPr="009969C7">
        <w:rPr>
          <w:rFonts w:ascii="Times New Roman" w:hAnsi="Times New Roman" w:cs="Times New Roman"/>
          <w:sz w:val="28"/>
          <w:szCs w:val="28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0E2073" w:rsidRPr="009969C7" w:rsidRDefault="000E2073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0E2073" w:rsidRPr="009969C7" w:rsidRDefault="009969C7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073" w:rsidRPr="009969C7">
        <w:rPr>
          <w:rFonts w:ascii="Times New Roman" w:hAnsi="Times New Roman" w:cs="Times New Roman"/>
          <w:sz w:val="28"/>
          <w:szCs w:val="28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         </w:t>
      </w:r>
    </w:p>
    <w:p w:rsidR="000E2073" w:rsidRPr="009969C7" w:rsidRDefault="000E2073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0E2073" w:rsidRPr="00CE2C32" w:rsidRDefault="009969C7" w:rsidP="000C2572">
      <w:pPr>
        <w:spacing w:line="240" w:lineRule="auto"/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073" w:rsidRPr="009969C7">
        <w:rPr>
          <w:rFonts w:ascii="Times New Roman" w:hAnsi="Times New Roman" w:cs="Times New Roman"/>
          <w:sz w:val="28"/>
          <w:szCs w:val="28"/>
        </w:rPr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</w:t>
      </w:r>
      <w:proofErr w:type="gramStart"/>
      <w:r w:rsidR="000E2073" w:rsidRPr="00996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2073"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073" w:rsidRPr="009969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2073" w:rsidRPr="009969C7">
        <w:rPr>
          <w:rFonts w:ascii="Times New Roman" w:hAnsi="Times New Roman" w:cs="Times New Roman"/>
          <w:sz w:val="28"/>
          <w:szCs w:val="28"/>
        </w:rPr>
        <w:t>ключающих устойчивые словосочетания, оценочную лексику, реплики-клише речевого этикета, отражающие культуру стран изучаемого языка.</w:t>
      </w:r>
      <w:r w:rsidR="000E2073" w:rsidRPr="009969C7">
        <w:rPr>
          <w:rFonts w:ascii="Times New Roman" w:hAnsi="Times New Roman" w:cs="Times New Roman"/>
          <w:sz w:val="28"/>
          <w:szCs w:val="28"/>
        </w:rPr>
        <w:tab/>
        <w:t>Развитие навыков их распознавания и употребления в речи.</w:t>
      </w:r>
    </w:p>
    <w:p w:rsidR="000E2073" w:rsidRPr="009969C7" w:rsidRDefault="000E2073" w:rsidP="000C2572">
      <w:pPr>
        <w:spacing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0E2073" w:rsidRPr="009969C7" w:rsidRDefault="009969C7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073" w:rsidRPr="009969C7">
        <w:rPr>
          <w:rFonts w:ascii="Times New Roman" w:hAnsi="Times New Roman" w:cs="Times New Roman"/>
          <w:sz w:val="28"/>
          <w:szCs w:val="28"/>
        </w:rPr>
        <w:t xml:space="preserve">Знание признаков и навыки распознавания и употребления в речи </w:t>
      </w:r>
    </w:p>
    <w:p w:rsidR="000E2073" w:rsidRPr="009969C7" w:rsidRDefault="000E2073" w:rsidP="000C2572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предложений с начальным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и с начальным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1DF6" w:rsidRPr="009969C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C1DF6"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="001C1DF6" w:rsidRPr="009969C7">
        <w:rPr>
          <w:rFonts w:ascii="Times New Roman" w:hAnsi="Times New Roman" w:cs="Times New Roman"/>
          <w:sz w:val="28"/>
          <w:szCs w:val="28"/>
          <w:lang w:val="en-US"/>
        </w:rPr>
        <w:t>takes</w:t>
      </w:r>
      <w:r w:rsidR="001C1DF6" w:rsidRPr="009969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.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It’s five o’clock. It’s interesting. There are a lot of trees in the park); </w:t>
      </w:r>
    </w:p>
    <w:p w:rsidR="009969C7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сложносочиненных предложений с сочинительными союзами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; сложноподчиненных предложений с союзами и союзными словами 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>;</w:t>
      </w:r>
    </w:p>
    <w:p w:rsidR="009969C7" w:rsidRPr="009969C7" w:rsidRDefault="009969C7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>сравнительных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</w:rPr>
        <w:t>конструкций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as…as, than, not as (so)…as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9969C7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типов вопросительных предложений (общий, специальный, альтернативный, разделительный вопросы в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оборота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9969C7">
        <w:rPr>
          <w:rFonts w:ascii="Times New Roman" w:hAnsi="Times New Roman" w:cs="Times New Roman"/>
          <w:sz w:val="28"/>
          <w:szCs w:val="28"/>
        </w:rPr>
        <w:t xml:space="preserve"> для описания событий в будущем времени; 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побудительных предложений (</w:t>
      </w:r>
      <w:proofErr w:type="spellStart"/>
      <w:r w:rsidRPr="009969C7">
        <w:rPr>
          <w:rFonts w:ascii="Times New Roman" w:hAnsi="Times New Roman" w:cs="Times New Roman"/>
          <w:sz w:val="28"/>
          <w:szCs w:val="28"/>
          <w:lang w:val="en-US"/>
        </w:rPr>
        <w:t>Let’s+infinitive</w:t>
      </w:r>
      <w:proofErr w:type="spellEnd"/>
      <w:r w:rsidRPr="009969C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знание признаков и навыки распознавания и употребления модального глагола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в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9969C7">
        <w:rPr>
          <w:rFonts w:ascii="Times New Roman" w:hAnsi="Times New Roman" w:cs="Times New Roman"/>
          <w:sz w:val="28"/>
          <w:szCs w:val="28"/>
        </w:rPr>
        <w:t xml:space="preserve"> и 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>.</w:t>
      </w:r>
    </w:p>
    <w:p w:rsidR="000E2073" w:rsidRPr="009969C7" w:rsidRDefault="000E2073" w:rsidP="00614EB5">
      <w:pPr>
        <w:numPr>
          <w:ilvl w:val="0"/>
          <w:numId w:val="5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определенного, неопределенного и нулевого артиклей; </w:t>
      </w:r>
      <w:r w:rsidR="00CC3F53" w:rsidRPr="009969C7">
        <w:rPr>
          <w:rFonts w:ascii="Times New Roman" w:hAnsi="Times New Roman" w:cs="Times New Roman"/>
          <w:sz w:val="28"/>
          <w:szCs w:val="28"/>
        </w:rPr>
        <w:t>артиклей с географическими названиями;</w:t>
      </w:r>
    </w:p>
    <w:p w:rsidR="000E2073" w:rsidRPr="009969C7" w:rsidRDefault="000E207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степеней сравнения прилагательных, в том числе, образованных не по правилу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9969C7">
        <w:rPr>
          <w:rFonts w:ascii="Times New Roman" w:hAnsi="Times New Roman" w:cs="Times New Roman"/>
          <w:sz w:val="28"/>
          <w:szCs w:val="28"/>
        </w:rPr>
        <w:t>good-better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-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E2073" w:rsidRPr="009969C7" w:rsidRDefault="000E207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личных  местоимения в </w:t>
      </w:r>
      <w:proofErr w:type="gramStart"/>
      <w:r w:rsidRPr="009969C7">
        <w:rPr>
          <w:rFonts w:ascii="Times New Roman" w:hAnsi="Times New Roman" w:cs="Times New Roman"/>
          <w:sz w:val="28"/>
          <w:szCs w:val="28"/>
        </w:rPr>
        <w:t>именительном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>) и объектном (</w:t>
      </w:r>
      <w:proofErr w:type="spellStart"/>
      <w:r w:rsidRPr="009969C7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) падежах, </w:t>
      </w:r>
    </w:p>
    <w:p w:rsidR="000E2073" w:rsidRPr="009969C7" w:rsidRDefault="000E207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наречи</w:t>
      </w:r>
      <w:r w:rsidR="00CC3F53" w:rsidRPr="009969C7">
        <w:rPr>
          <w:rFonts w:ascii="Times New Roman" w:hAnsi="Times New Roman" w:cs="Times New Roman"/>
          <w:sz w:val="28"/>
          <w:szCs w:val="28"/>
        </w:rPr>
        <w:t xml:space="preserve">й, </w:t>
      </w:r>
      <w:proofErr w:type="gramStart"/>
      <w:r w:rsidR="00CC3F53" w:rsidRPr="009969C7">
        <w:rPr>
          <w:rFonts w:ascii="Times New Roman" w:hAnsi="Times New Roman" w:cs="Times New Roman"/>
          <w:sz w:val="28"/>
          <w:szCs w:val="28"/>
        </w:rPr>
        <w:t>оканчивающиеся</w:t>
      </w:r>
      <w:proofErr w:type="gramEnd"/>
      <w:r w:rsidR="00CC3F53" w:rsidRPr="009969C7">
        <w:rPr>
          <w:rFonts w:ascii="Times New Roman" w:hAnsi="Times New Roman" w:cs="Times New Roman"/>
          <w:sz w:val="28"/>
          <w:szCs w:val="28"/>
        </w:rPr>
        <w:t xml:space="preserve"> на –</w:t>
      </w:r>
      <w:proofErr w:type="spellStart"/>
      <w:r w:rsidR="00CC3F53" w:rsidRPr="009969C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3F53" w:rsidRPr="009969C7" w:rsidRDefault="00CC3F5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количественных и порядковых числительных.</w:t>
      </w:r>
    </w:p>
    <w:p w:rsidR="00CC3F53" w:rsidRPr="009969C7" w:rsidRDefault="00CC3F53" w:rsidP="00614EB5">
      <w:pPr>
        <w:numPr>
          <w:ilvl w:val="0"/>
          <w:numId w:val="6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неправильных глаголов в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969C7">
        <w:rPr>
          <w:rFonts w:ascii="Times New Roman" w:hAnsi="Times New Roman" w:cs="Times New Roman"/>
          <w:sz w:val="28"/>
          <w:szCs w:val="28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9969C7">
        <w:rPr>
          <w:rFonts w:ascii="Times New Roman" w:hAnsi="Times New Roman" w:cs="Times New Roman"/>
          <w:sz w:val="28"/>
          <w:szCs w:val="28"/>
        </w:rPr>
        <w:t>;</w:t>
      </w:r>
    </w:p>
    <w:p w:rsidR="00CC3F53" w:rsidRPr="00614EB5" w:rsidRDefault="00CC3F53" w:rsidP="00614EB5">
      <w:pPr>
        <w:numPr>
          <w:ilvl w:val="0"/>
          <w:numId w:val="6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особых случаев построения множественного числа;</w:t>
      </w:r>
    </w:p>
    <w:p w:rsidR="001C1DF6" w:rsidRPr="009969C7" w:rsidRDefault="001C1DF6" w:rsidP="001C1DF6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Знание основных способов словообразования</w:t>
      </w:r>
      <w:r w:rsidRPr="009969C7">
        <w:rPr>
          <w:rFonts w:ascii="Times New Roman" w:hAnsi="Times New Roman" w:cs="Times New Roman"/>
          <w:sz w:val="28"/>
          <w:szCs w:val="28"/>
        </w:rPr>
        <w:t>:</w:t>
      </w:r>
    </w:p>
    <w:p w:rsidR="001C1DF6" w:rsidRPr="009969C7" w:rsidRDefault="001C1DF6" w:rsidP="00614EB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9C7">
        <w:rPr>
          <w:rFonts w:ascii="Times New Roman" w:hAnsi="Times New Roman" w:cs="Times New Roman"/>
          <w:sz w:val="28"/>
          <w:szCs w:val="28"/>
        </w:rPr>
        <w:tab/>
        <w:t>а) аффиксации:</w:t>
      </w:r>
    </w:p>
    <w:p w:rsidR="001C1DF6" w:rsidRPr="009969C7" w:rsidRDefault="001C1DF6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>числительные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</w:rPr>
        <w:t>с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69C7">
        <w:rPr>
          <w:rFonts w:ascii="Times New Roman" w:hAnsi="Times New Roman" w:cs="Times New Roman"/>
          <w:sz w:val="28"/>
          <w:szCs w:val="28"/>
        </w:rPr>
        <w:t>суффиксами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–teen (nineteen), -ty (sixty), -th (fifth)</w:t>
      </w:r>
    </w:p>
    <w:p w:rsidR="00B040F9" w:rsidRPr="009969C7" w:rsidRDefault="00B040F9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>глагол+</w:t>
      </w:r>
      <w:proofErr w:type="spellStart"/>
      <w:r w:rsidRPr="009969C7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(reader)</w:t>
      </w:r>
    </w:p>
    <w:p w:rsidR="00B040F9" w:rsidRPr="009969C7" w:rsidRDefault="00B040F9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9969C7">
        <w:rPr>
          <w:rFonts w:ascii="Times New Roman" w:hAnsi="Times New Roman" w:cs="Times New Roman"/>
          <w:sz w:val="28"/>
          <w:szCs w:val="28"/>
        </w:rPr>
        <w:t>существительное+</w:t>
      </w:r>
      <w:proofErr w:type="spellStart"/>
      <w:r w:rsidR="009969C7" w:rsidRPr="009969C7">
        <w:rPr>
          <w:rFonts w:ascii="Times New Roman" w:hAnsi="Times New Roman" w:cs="Times New Roman"/>
          <w:sz w:val="28"/>
          <w:szCs w:val="28"/>
          <w:lang w:val="en-US"/>
        </w:rPr>
        <w:t>ful</w:t>
      </w:r>
      <w:proofErr w:type="spellEnd"/>
      <w:r w:rsidR="009969C7" w:rsidRPr="009969C7">
        <w:rPr>
          <w:rFonts w:ascii="Times New Roman" w:hAnsi="Times New Roman" w:cs="Times New Roman"/>
          <w:sz w:val="28"/>
          <w:szCs w:val="28"/>
          <w:lang w:val="en-US"/>
        </w:rPr>
        <w:t xml:space="preserve"> (useful)</w:t>
      </w:r>
    </w:p>
    <w:p w:rsidR="001C1DF6" w:rsidRPr="009969C7" w:rsidRDefault="001C1DF6" w:rsidP="00614EB5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69C7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(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swimming, reading)</w:t>
      </w:r>
    </w:p>
    <w:p w:rsidR="00B040F9" w:rsidRPr="00614EB5" w:rsidRDefault="00B040F9" w:rsidP="009969C7">
      <w:pPr>
        <w:numPr>
          <w:ilvl w:val="0"/>
          <w:numId w:val="4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наречия с суффиксом –</w:t>
      </w:r>
      <w:proofErr w:type="spellStart"/>
      <w:r w:rsidR="001C1DF6" w:rsidRPr="009969C7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 xml:space="preserve"> (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slowly</w:t>
      </w:r>
      <w:r w:rsidRPr="009969C7">
        <w:rPr>
          <w:rFonts w:ascii="Times New Roman" w:hAnsi="Times New Roman" w:cs="Times New Roman"/>
          <w:sz w:val="28"/>
          <w:szCs w:val="28"/>
        </w:rPr>
        <w:t>)</w:t>
      </w:r>
    </w:p>
    <w:p w:rsidR="001C1DF6" w:rsidRPr="009969C7" w:rsidRDefault="001C1DF6" w:rsidP="00614EB5">
      <w:pPr>
        <w:ind w:left="360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lastRenderedPageBreak/>
        <w:t xml:space="preserve">         б) префиксация: 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9969C7">
        <w:rPr>
          <w:rFonts w:ascii="Times New Roman" w:hAnsi="Times New Roman" w:cs="Times New Roman"/>
          <w:sz w:val="28"/>
          <w:szCs w:val="28"/>
        </w:rPr>
        <w:t>+прилагательное (</w:t>
      </w:r>
      <w:r w:rsidRPr="009969C7">
        <w:rPr>
          <w:rFonts w:ascii="Times New Roman" w:hAnsi="Times New Roman" w:cs="Times New Roman"/>
          <w:sz w:val="28"/>
          <w:szCs w:val="28"/>
          <w:lang w:val="en-US"/>
        </w:rPr>
        <w:t>unhappy</w:t>
      </w:r>
      <w:r w:rsidR="00614EB5">
        <w:rPr>
          <w:rFonts w:ascii="Times New Roman" w:hAnsi="Times New Roman" w:cs="Times New Roman"/>
          <w:sz w:val="28"/>
          <w:szCs w:val="28"/>
        </w:rPr>
        <w:t>)</w:t>
      </w:r>
      <w:r w:rsidRPr="009969C7">
        <w:rPr>
          <w:rFonts w:ascii="Times New Roman" w:hAnsi="Times New Roman" w:cs="Times New Roman"/>
          <w:sz w:val="28"/>
          <w:szCs w:val="28"/>
        </w:rPr>
        <w:t xml:space="preserve">  </w:t>
      </w:r>
      <w:r w:rsidRPr="009969C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969C7" w:rsidRPr="00125F6B" w:rsidRDefault="009969C7" w:rsidP="00125F6B">
      <w:pPr>
        <w:rPr>
          <w:rFonts w:ascii="Times New Roman" w:hAnsi="Times New Roman" w:cs="Times New Roman"/>
          <w:b/>
          <w:sz w:val="28"/>
          <w:szCs w:val="28"/>
        </w:rPr>
      </w:pPr>
      <w:r w:rsidRPr="009969C7">
        <w:rPr>
          <w:rFonts w:ascii="Times New Roman" w:hAnsi="Times New Roman" w:cs="Times New Roman"/>
          <w:b/>
          <w:sz w:val="28"/>
          <w:szCs w:val="28"/>
        </w:rPr>
        <w:t>Требования к уро</w:t>
      </w:r>
      <w:r w:rsidR="00125F6B">
        <w:rPr>
          <w:rFonts w:ascii="Times New Roman" w:hAnsi="Times New Roman" w:cs="Times New Roman"/>
          <w:b/>
          <w:sz w:val="28"/>
          <w:szCs w:val="28"/>
        </w:rPr>
        <w:t>вню подготовки учащихся 5 класс</w:t>
      </w:r>
      <w:r w:rsidRPr="009969C7">
        <w:rPr>
          <w:rFonts w:ascii="Times New Roman" w:hAnsi="Times New Roman" w:cs="Times New Roman"/>
          <w:color w:val="424242"/>
          <w:sz w:val="28"/>
          <w:szCs w:val="28"/>
          <w:u w:val="single"/>
        </w:rPr>
        <w:t xml:space="preserve">                            </w:t>
      </w:r>
    </w:p>
    <w:p w:rsidR="009969C7" w:rsidRPr="009969C7" w:rsidRDefault="009969C7" w:rsidP="009969C7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color w:val="424242"/>
          <w:sz w:val="28"/>
          <w:szCs w:val="28"/>
        </w:rPr>
        <w:t xml:space="preserve">      </w:t>
      </w:r>
      <w:r w:rsidRPr="009969C7">
        <w:rPr>
          <w:rFonts w:ascii="Times New Roman" w:hAnsi="Times New Roman" w:cs="Times New Roman"/>
          <w:sz w:val="28"/>
          <w:szCs w:val="28"/>
        </w:rPr>
        <w:t>В результате изучения английского языка ученик 5 класса должен</w:t>
      </w:r>
    </w:p>
    <w:p w:rsidR="009969C7" w:rsidRPr="009969C7" w:rsidRDefault="009969C7" w:rsidP="000C2572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      Знать/понимать: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 xml:space="preserve">особенности структуры простых и сложных предложений; 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интонацию различных коммуникативных типов предложений;</w:t>
      </w:r>
    </w:p>
    <w:p w:rsidR="009969C7" w:rsidRPr="009969C7" w:rsidRDefault="009969C7" w:rsidP="000C2572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(</w:t>
      </w:r>
      <w:proofErr w:type="spellStart"/>
      <w:proofErr w:type="gramStart"/>
      <w:r w:rsidRPr="009969C7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9969C7"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 w:rsidRPr="009969C7">
        <w:rPr>
          <w:rFonts w:ascii="Times New Roman" w:hAnsi="Times New Roman" w:cs="Times New Roman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969C7" w:rsidRPr="00614EB5" w:rsidRDefault="009969C7" w:rsidP="00614EB5">
      <w:pPr>
        <w:numPr>
          <w:ilvl w:val="0"/>
          <w:numId w:val="7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969C7">
        <w:rPr>
          <w:rFonts w:ascii="Times New Roman" w:hAnsi="Times New Roman" w:cs="Times New Roman"/>
          <w:sz w:val="28"/>
          <w:szCs w:val="28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47E98" w:rsidRPr="00947E98" w:rsidRDefault="00947E98" w:rsidP="00614EB5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Уметь:</w:t>
      </w:r>
    </w:p>
    <w:p w:rsidR="00947E98" w:rsidRPr="00947E98" w:rsidRDefault="00947E98" w:rsidP="00614EB5">
      <w:pPr>
        <w:spacing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947E98" w:rsidRPr="00947E98" w:rsidRDefault="00947E98" w:rsidP="00614EB5">
      <w:pPr>
        <w:numPr>
          <w:ilvl w:val="0"/>
          <w:numId w:val="8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47E98" w:rsidRPr="00947E98" w:rsidRDefault="00947E98" w:rsidP="00614EB5">
      <w:pPr>
        <w:numPr>
          <w:ilvl w:val="0"/>
          <w:numId w:val="8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</w:r>
    </w:p>
    <w:p w:rsidR="00947E98" w:rsidRPr="00947E98" w:rsidRDefault="00947E98" w:rsidP="00614EB5">
      <w:pPr>
        <w:spacing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947E98" w:rsidRPr="00947E98" w:rsidRDefault="00947E98" w:rsidP="00614EB5">
      <w:pPr>
        <w:numPr>
          <w:ilvl w:val="0"/>
          <w:numId w:val="9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lastRenderedPageBreak/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947E98" w:rsidRPr="00947E98" w:rsidRDefault="00947E98" w:rsidP="00614EB5">
      <w:pPr>
        <w:numPr>
          <w:ilvl w:val="0"/>
          <w:numId w:val="9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947E98" w:rsidRPr="00947E98" w:rsidRDefault="00947E98" w:rsidP="00947E98">
      <w:pPr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947E98" w:rsidRPr="00947E98" w:rsidRDefault="00947E98" w:rsidP="000C2572">
      <w:pPr>
        <w:numPr>
          <w:ilvl w:val="0"/>
          <w:numId w:val="10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947E98" w:rsidRPr="00947E98" w:rsidRDefault="00947E98" w:rsidP="000C2572">
      <w:pPr>
        <w:numPr>
          <w:ilvl w:val="0"/>
          <w:numId w:val="10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 xml:space="preserve">читать несложные аутентичные тексты разных жанров с полным и точным пониманием, </w:t>
      </w:r>
    </w:p>
    <w:p w:rsidR="00947E98" w:rsidRPr="00947E98" w:rsidRDefault="00947E98" w:rsidP="000C2572">
      <w:pPr>
        <w:numPr>
          <w:ilvl w:val="0"/>
          <w:numId w:val="10"/>
        </w:numPr>
        <w:tabs>
          <w:tab w:val="clear" w:pos="720"/>
        </w:tabs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или интересующей информации;</w:t>
      </w:r>
    </w:p>
    <w:p w:rsidR="00947E98" w:rsidRPr="00947E98" w:rsidRDefault="00947E98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47E98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947E98" w:rsidRPr="00947E98" w:rsidRDefault="00947E98" w:rsidP="000C2572">
      <w:pPr>
        <w:numPr>
          <w:ilvl w:val="0"/>
          <w:numId w:val="11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:rsidR="00947E98" w:rsidRPr="00947E98" w:rsidRDefault="00947E98" w:rsidP="000C2572">
      <w:pPr>
        <w:numPr>
          <w:ilvl w:val="0"/>
          <w:numId w:val="11"/>
        </w:numPr>
        <w:tabs>
          <w:tab w:val="clear" w:pos="720"/>
        </w:tabs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47E98">
        <w:rPr>
          <w:rFonts w:ascii="Times New Roman" w:hAnsi="Times New Roman" w:cs="Times New Roman"/>
          <w:sz w:val="28"/>
          <w:szCs w:val="28"/>
        </w:rPr>
        <w:t xml:space="preserve">писать поздравления, личные письма с опорой на образец. </w:t>
      </w:r>
    </w:p>
    <w:p w:rsidR="001C1DF6" w:rsidRPr="00947E98" w:rsidRDefault="00947E98" w:rsidP="000C2572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947E98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</w:p>
    <w:p w:rsidR="00614EB5" w:rsidRDefault="00614EB5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D1" w:rsidRDefault="00026ED1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B36" w:rsidRDefault="00BB2B36" w:rsidP="00BB2B3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B2B36" w:rsidRPr="00614EB5" w:rsidRDefault="00BB2B36" w:rsidP="00614EB5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УМК:  О.В. Афанасьева, И.В. Михеева. «Английский язык.</w:t>
      </w:r>
      <w:r w:rsidRPr="00BB2B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Rainbow</w:t>
      </w:r>
      <w:r w:rsidRPr="00BB2B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r w:rsidRPr="00BB2B36">
        <w:rPr>
          <w:rFonts w:ascii="Times New Roman" w:hAnsi="Times New Roman" w:cs="Times New Roman"/>
          <w:b/>
          <w:sz w:val="24"/>
          <w:szCs w:val="24"/>
        </w:rPr>
        <w:t>5</w:t>
      </w:r>
      <w:r w:rsidR="00614EB5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Style w:val="11"/>
        <w:tblW w:w="15877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134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руемая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Злементы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Коммуникативные задачи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роля 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1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Знакомство с курсом.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навыков.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going to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Наши выходные.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монологического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026ED1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2B36" w:rsidRPr="00BB2B36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С.15№8,9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заграницей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С.18№89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заграницей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с.24№10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заграницей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С.24№9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речевых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С25№3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с ЛЕ,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С.29№9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Степени срав-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гательных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грамматическим правилом,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С.33№8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As…as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not…as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not…so as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грамматическим правилом,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Некоторые факты 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134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С.37№8</w:t>
            </w:r>
          </w:p>
        </w:tc>
      </w:tr>
    </w:tbl>
    <w:p w:rsidR="00BB2B36" w:rsidRPr="00614EB5" w:rsidRDefault="00BB2B36" w:rsidP="00614EB5">
      <w:pPr>
        <w:ind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каникулы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чтения с выборочным пониманием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С.43№10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С.141ч.2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№1,2,3,4,5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С.148№1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высказываеие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С.141ч.2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№1,2,3,4,5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С.148№1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  знаний, умений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и навыков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матических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2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Правильные 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ких навыков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подлежащему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ких навыков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journalist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 assistant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с ЛЕ,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ЛЕ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С.59№10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чтения с полным пониманием содержания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С.59№8,9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монологической и 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С.63№8,9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называть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С.63№10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писатели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диалогической речи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left="-284"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С.67№9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С.67№10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хобби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С.72№9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С.76№8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С.76№9,10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Ты и твоя семья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Leave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С.80№8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Ты и твоя семья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Порядковые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 словообразования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порядко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С.81№9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С.85№9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с.93№9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3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.99№10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.99№8,9</w:t>
            </w:r>
          </w:p>
        </w:tc>
      </w:tr>
    </w:tbl>
    <w:p w:rsidR="00BB2B36" w:rsidRPr="00BB2B36" w:rsidRDefault="00BB2B36" w:rsidP="00BB2B36">
      <w:pPr>
        <w:ind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Half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с.104№8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с полным пониманием прочитанного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понимание прочитанного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с.104№8,10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Занятия спортом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Clock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с.108№8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с.109№10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Занятия спортом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вежливых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просьб 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Разные образы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монологического высказывания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с.114№9,10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Разные образы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Повелитель-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наклоне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и первичная отработка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с.113№8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Разные образы жизни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с.117№8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Здоровая пища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ill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after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словообразования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с.122№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got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первичная отработка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up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с.12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с136№9 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4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монологического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.8№8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(часть 2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-и далее)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Инфинитив-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монологического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.12№8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Альтернатив-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и первичная отработка в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.13№9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Специальные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лексико-произносительных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.18№10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.22№10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Ознакомление и первичная отработка правил словообразования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.22№9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Увлечения и хобби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Разделительный вопрос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.26№9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Увлечения и хобби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  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.26№8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left="-284" w:right="-59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.30№9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с.31№10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вопросы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модальными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Разделитель-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.34№8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Посещение цирка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с полным пониманием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.35№9,10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с.46№8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5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Описание городов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притяжатель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употребления грамматики в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.52№10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Описание городов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Специальные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.56№9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left="-284"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диалогических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.56№10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аудирование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грамматикой 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.61№8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Почему и куда люди путешествуют?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.62№9,10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Москвы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.65№8,9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Лондона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come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go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.66№10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Лондона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диалогической речи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.70№9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say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tell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лексико-произносительных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.70№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Спрашиваем дорогу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.74№9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Спрашиваем дорогу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proofErr w:type="spell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Употребление правила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.74№8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Где ты живёшь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.78№8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Город моей мечты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(in ,out,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on, off)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Частичное понимание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.78№9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B36" w:rsidRPr="00BB2B36" w:rsidRDefault="00BB2B36" w:rsidP="00BB2B36">
      <w:pPr>
        <w:ind w:right="-598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706"/>
        <w:gridCol w:w="996"/>
        <w:gridCol w:w="850"/>
        <w:gridCol w:w="2447"/>
        <w:gridCol w:w="2231"/>
        <w:gridCol w:w="1417"/>
        <w:gridCol w:w="1560"/>
        <w:gridCol w:w="2976"/>
        <w:gridCol w:w="1560"/>
        <w:gridCol w:w="1275"/>
      </w:tblGrid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С.83№8,9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с.91№9</w:t>
            </w: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6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takes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6№10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- моя страна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takes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Устные высказывания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.100№8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- моя страна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Артикль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кими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названиями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.101№10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с.100№9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первичная отработка в 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монологичес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 высказывание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в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устном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 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.106№9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Животный мир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Отрицательные предложения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грамматических навыков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.111№9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Животный мир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ЛЕ по теме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мн.ч</w:t>
            </w:r>
            <w:proofErr w:type="spell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.111№8,10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Климат 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монологического высказывания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.115№8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Климат 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лексико-произносительных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.115№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– моя страна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Progressive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Устное высказывание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Россия и Англия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Progressive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Употребление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№9,10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Progressive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 чтения с полным пониманием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.123№9,8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Гл. не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употребляю-</w:t>
            </w:r>
            <w:proofErr w:type="spell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грамматических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Понимание </w:t>
            </w:r>
            <w:proofErr w:type="gramStart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.123№10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С.83№8,9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6" w:rsidRPr="00BB2B36" w:rsidTr="00BB2B36">
        <w:tc>
          <w:tcPr>
            <w:tcW w:w="70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231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B36" w:rsidRPr="00BB2B36" w:rsidRDefault="00BB2B36" w:rsidP="00BB2B3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B2B36">
              <w:rPr>
                <w:rFonts w:ascii="Times New Roman" w:hAnsi="Times New Roman" w:cs="Times New Roman"/>
                <w:sz w:val="24"/>
                <w:szCs w:val="24"/>
              </w:rPr>
              <w:t>с.91№9</w:t>
            </w:r>
          </w:p>
        </w:tc>
      </w:tr>
    </w:tbl>
    <w:p w:rsidR="005C5690" w:rsidRDefault="005C5690" w:rsidP="005C5690">
      <w:pPr>
        <w:tabs>
          <w:tab w:val="left" w:pos="6225"/>
        </w:tabs>
        <w:ind w:left="-284" w:right="-59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5BF6" w:rsidRPr="007B61AF" w:rsidRDefault="005F5BF6" w:rsidP="005F5BF6">
      <w:pPr>
        <w:pStyle w:val="a3"/>
        <w:spacing w:line="240" w:lineRule="auto"/>
      </w:pPr>
    </w:p>
    <w:p w:rsidR="005F5BF6" w:rsidRPr="005F5BF6" w:rsidRDefault="005F5BF6" w:rsidP="005F5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BF6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F5BF6">
        <w:rPr>
          <w:rFonts w:ascii="Times New Roman" w:hAnsi="Times New Roman" w:cs="Times New Roman"/>
          <w:b/>
          <w:sz w:val="28"/>
          <w:szCs w:val="28"/>
        </w:rPr>
        <w:t xml:space="preserve"> - методическое и материально-техническое обеспечение программы: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Магнитофон/проигрыватель компакт-дисков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Интерактивная доска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Классная доска с набором приспособлений для крепления таблиц, плакатов и картинок        </w:t>
      </w:r>
    </w:p>
    <w:p w:rsidR="00C86740" w:rsidRPr="00C86740" w:rsidRDefault="00C86740" w:rsidP="00C86740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 для размещения творческих работ учащихся        </w:t>
      </w:r>
    </w:p>
    <w:p w:rsidR="005F5BF6" w:rsidRPr="005F5BF6" w:rsidRDefault="005F5BF6" w:rsidP="005F5BF6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r w:rsidR="00C86740"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удиодиски</w:t>
      </w:r>
      <w:r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740"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УМК </w:t>
      </w:r>
      <w:r w:rsidRPr="005C5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Афанасьева, И.В. Михеева, К.М. Баранова  </w:t>
      </w:r>
      <w:r w:rsidRPr="005C5690">
        <w:rPr>
          <w:rFonts w:ascii="Times New Roman" w:hAnsi="Times New Roman" w:cs="Times New Roman"/>
          <w:sz w:val="28"/>
          <w:szCs w:val="28"/>
        </w:rPr>
        <w:t xml:space="preserve"> «Английский язык» серии «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5 класс </w:t>
      </w:r>
    </w:p>
    <w:p w:rsidR="00C86740" w:rsidRPr="005F5BF6" w:rsidRDefault="00C86740" w:rsidP="005F5BF6">
      <w:pPr>
        <w:pStyle w:val="a3"/>
        <w:numPr>
          <w:ilvl w:val="0"/>
          <w:numId w:val="1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экземпляры</w:t>
      </w:r>
    </w:p>
    <w:p w:rsidR="00C86740" w:rsidRPr="00C86740" w:rsidRDefault="00C86740" w:rsidP="00C86740">
      <w:pPr>
        <w:pStyle w:val="a3"/>
        <w:numPr>
          <w:ilvl w:val="0"/>
          <w:numId w:val="1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Художественные и мультипликационные фильмы на английском языке        </w:t>
      </w:r>
    </w:p>
    <w:p w:rsidR="00C86740" w:rsidRPr="00546E9D" w:rsidRDefault="00C86740" w:rsidP="00546E9D">
      <w:pPr>
        <w:pStyle w:val="a3"/>
        <w:numPr>
          <w:ilvl w:val="0"/>
          <w:numId w:val="19"/>
        </w:num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Мультимедийные обучающие программы по английскому языку        </w:t>
      </w:r>
    </w:p>
    <w:p w:rsidR="005C5690" w:rsidRPr="005C5690" w:rsidRDefault="005C5690" w:rsidP="005C56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УМК </w:t>
      </w:r>
      <w:r w:rsidRPr="005C5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Афанасьева, И.В. Михеева, К.М. Баранова  </w:t>
      </w:r>
      <w:r w:rsidRPr="005C5690">
        <w:rPr>
          <w:rFonts w:ascii="Times New Roman" w:hAnsi="Times New Roman" w:cs="Times New Roman"/>
          <w:sz w:val="28"/>
          <w:szCs w:val="28"/>
        </w:rPr>
        <w:t xml:space="preserve"> «Английский язык» серии «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5 класс учебник в двух частях – М.</w:t>
      </w:r>
      <w:r w:rsidRPr="005C56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Дрофа, 2014</w:t>
      </w:r>
    </w:p>
    <w:p w:rsidR="00DC4290" w:rsidRPr="00DC4290" w:rsidRDefault="005C5690" w:rsidP="00DC42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абочая  программа </w:t>
      </w:r>
      <w:r w:rsidRPr="005C5690">
        <w:rPr>
          <w:rFonts w:ascii="Times New Roman" w:hAnsi="Times New Roman" w:cs="Times New Roman"/>
          <w:sz w:val="28"/>
          <w:szCs w:val="28"/>
        </w:rPr>
        <w:t xml:space="preserve"> курса английского языка к УМК «Английский язык» серии «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9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90">
        <w:rPr>
          <w:rFonts w:ascii="Times New Roman" w:hAnsi="Times New Roman" w:cs="Times New Roman"/>
          <w:sz w:val="28"/>
          <w:szCs w:val="28"/>
        </w:rPr>
        <w:t>» для 5-9 классов общеобразовательных учреждений. / О. В. Афанасьева, И. В. Михеева, Н. В. Языкова, Е. А. Колесникова. – М.: Дрофа, 2013</w:t>
      </w:r>
    </w:p>
    <w:p w:rsidR="00DC4290" w:rsidRPr="00DC4290" w:rsidRDefault="00DC4290" w:rsidP="005C56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290">
        <w:rPr>
          <w:rFonts w:ascii="Times New Roman" w:hAnsi="Times New Roman" w:cs="Times New Roman"/>
          <w:sz w:val="28"/>
          <w:szCs w:val="28"/>
        </w:rPr>
        <w:t xml:space="preserve">Пассов Е. И. Урок иностранного языка / Пассов Е. ., </w:t>
      </w:r>
      <w:proofErr w:type="spellStart"/>
      <w:r w:rsidRPr="00DC4290"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 w:rsidRPr="00DC4290">
        <w:rPr>
          <w:rFonts w:ascii="Times New Roman" w:hAnsi="Times New Roman" w:cs="Times New Roman"/>
          <w:sz w:val="28"/>
          <w:szCs w:val="28"/>
        </w:rPr>
        <w:t xml:space="preserve"> Н. Е. – Ростов н/Д: Феникс; М.: Глосса-Пресс, 2010.</w:t>
      </w:r>
    </w:p>
    <w:p w:rsidR="00DC4290" w:rsidRPr="00DC4290" w:rsidRDefault="00DC4290" w:rsidP="00DC42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290">
        <w:rPr>
          <w:rFonts w:ascii="Times New Roman" w:hAnsi="Times New Roman" w:cs="Times New Roman"/>
          <w:sz w:val="28"/>
          <w:szCs w:val="28"/>
        </w:rPr>
        <w:t xml:space="preserve">Щукин А. Н. Современные интенсивные методики и технологии обучения иностранным языкам: Учебное пособие. – М.: </w:t>
      </w:r>
      <w:proofErr w:type="spellStart"/>
      <w:r w:rsidRPr="00DC4290">
        <w:rPr>
          <w:rFonts w:ascii="Times New Roman" w:hAnsi="Times New Roman" w:cs="Times New Roman"/>
          <w:sz w:val="28"/>
          <w:szCs w:val="28"/>
        </w:rPr>
        <w:t>Филоматис</w:t>
      </w:r>
      <w:proofErr w:type="spellEnd"/>
      <w:r w:rsidRPr="00DC4290">
        <w:rPr>
          <w:rFonts w:ascii="Times New Roman" w:hAnsi="Times New Roman" w:cs="Times New Roman"/>
          <w:sz w:val="28"/>
          <w:szCs w:val="28"/>
        </w:rPr>
        <w:t>, 2010</w:t>
      </w:r>
    </w:p>
    <w:p w:rsidR="00DC4290" w:rsidRPr="00DC4290" w:rsidRDefault="00DC4290" w:rsidP="00DC429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429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DC4290">
        <w:rPr>
          <w:rFonts w:ascii="Times New Roman" w:hAnsi="Times New Roman" w:cs="Times New Roman"/>
          <w:sz w:val="28"/>
          <w:szCs w:val="28"/>
        </w:rPr>
        <w:t>. pedsovet.su</w:t>
      </w:r>
    </w:p>
    <w:p w:rsidR="00BB2B36" w:rsidRPr="00DC4290" w:rsidRDefault="00BB2B36" w:rsidP="00DC4290">
      <w:pPr>
        <w:tabs>
          <w:tab w:val="left" w:pos="6225"/>
        </w:tabs>
        <w:spacing w:line="240" w:lineRule="auto"/>
        <w:ind w:left="-284" w:right="-598"/>
        <w:rPr>
          <w:rFonts w:ascii="Times New Roman" w:hAnsi="Times New Roman" w:cs="Times New Roman"/>
          <w:sz w:val="28"/>
          <w:szCs w:val="28"/>
        </w:rPr>
      </w:pPr>
    </w:p>
    <w:p w:rsidR="00BB2B36" w:rsidRPr="00DC4290" w:rsidRDefault="00BB2B36" w:rsidP="00DC4290">
      <w:pPr>
        <w:tabs>
          <w:tab w:val="left" w:pos="6225"/>
        </w:tabs>
        <w:spacing w:line="240" w:lineRule="auto"/>
        <w:ind w:left="-284" w:right="-598"/>
        <w:rPr>
          <w:rFonts w:ascii="Times New Roman" w:hAnsi="Times New Roman" w:cs="Times New Roman"/>
          <w:sz w:val="28"/>
          <w:szCs w:val="28"/>
        </w:rPr>
      </w:pPr>
    </w:p>
    <w:p w:rsidR="00FC5F2B" w:rsidRPr="00CE2C32" w:rsidRDefault="00FC5F2B" w:rsidP="00125F6B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Согласовано                                                                                                                                     </w:t>
      </w: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Заместитель директора по УВР                                                                                              </w:t>
      </w: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_________ </w:t>
      </w:r>
    </w:p>
    <w:p w:rsidR="00FC5F2B" w:rsidRDefault="00FC5F2B" w:rsidP="00FC5F2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«____» __________________20</w:t>
      </w:r>
      <w:r w:rsidRPr="00CE2C32">
        <w:rPr>
          <w:bCs/>
          <w:iCs/>
          <w:sz w:val="28"/>
          <w:szCs w:val="28"/>
        </w:rPr>
        <w:t>14</w:t>
      </w:r>
      <w:r>
        <w:rPr>
          <w:bCs/>
          <w:iCs/>
          <w:sz w:val="28"/>
          <w:szCs w:val="28"/>
        </w:rPr>
        <w:t xml:space="preserve"> г                                                                                                  </w:t>
      </w: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spacing w:line="360" w:lineRule="auto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spacing w:line="360" w:lineRule="auto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spacing w:line="360" w:lineRule="auto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  <w:r>
        <w:rPr>
          <w:rFonts w:ascii="NewtonCSanPin" w:eastAsia="Calibri" w:hAnsi="NewtonCSanPin" w:cs="NewtonCSanPin"/>
          <w:bCs/>
          <w:color w:val="000000"/>
          <w:sz w:val="28"/>
          <w:szCs w:val="28"/>
        </w:rPr>
        <w:t>Согласовано</w:t>
      </w: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ascii="NewtonCSanPin" w:eastAsia="Calibri" w:hAnsi="NewtonCSanPin" w:cs="NewtonCSanPin"/>
          <w:bCs/>
          <w:color w:val="000000"/>
          <w:sz w:val="28"/>
          <w:szCs w:val="28"/>
        </w:rPr>
      </w:pPr>
      <w:r>
        <w:rPr>
          <w:rFonts w:ascii="NewtonCSanPin" w:eastAsia="Calibri" w:hAnsi="NewtonCSanPin" w:cs="NewtonCSanPin"/>
          <w:bCs/>
          <w:color w:val="000000"/>
          <w:sz w:val="28"/>
          <w:szCs w:val="28"/>
        </w:rPr>
        <w:t>на заседании ШМО учителей английского языка</w:t>
      </w:r>
    </w:p>
    <w:p w:rsidR="00FC5F2B" w:rsidRDefault="00FC5F2B" w:rsidP="00FC5F2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NewtonCSanPin" w:eastAsia="Calibri" w:hAnsi="NewtonCSanPin" w:cs="NewtonCSanPin"/>
          <w:bCs/>
          <w:color w:val="000000"/>
          <w:sz w:val="28"/>
          <w:szCs w:val="28"/>
        </w:rPr>
        <w:t xml:space="preserve">Протокол от </w:t>
      </w:r>
      <w:r>
        <w:rPr>
          <w:bCs/>
          <w:iCs/>
          <w:sz w:val="28"/>
          <w:szCs w:val="28"/>
        </w:rPr>
        <w:t>«____» __________________201</w:t>
      </w:r>
      <w:r>
        <w:rPr>
          <w:bCs/>
          <w:iCs/>
          <w:sz w:val="28"/>
          <w:szCs w:val="28"/>
          <w:lang w:val="en-US"/>
        </w:rPr>
        <w:t>4</w:t>
      </w:r>
      <w:r>
        <w:rPr>
          <w:bCs/>
          <w:iCs/>
          <w:sz w:val="28"/>
          <w:szCs w:val="28"/>
        </w:rPr>
        <w:t xml:space="preserve"> г.   №___      </w:t>
      </w:r>
    </w:p>
    <w:p w:rsidR="00FC5F2B" w:rsidRPr="00FC5F2B" w:rsidRDefault="00FC5F2B" w:rsidP="00125F6B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C4213" w:rsidRPr="00125F6B" w:rsidRDefault="000C4213" w:rsidP="000C4213">
      <w:pPr>
        <w:spacing w:after="0"/>
        <w:ind w:firstLine="142"/>
        <w:jc w:val="both"/>
        <w:rPr>
          <w:color w:val="000000"/>
          <w:sz w:val="28"/>
          <w:szCs w:val="28"/>
        </w:rPr>
      </w:pPr>
    </w:p>
    <w:p w:rsidR="00864CF5" w:rsidRPr="00D65461" w:rsidRDefault="00864CF5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ind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3606E" w:rsidRPr="00D65461" w:rsidRDefault="00E3606E" w:rsidP="000C421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3606E" w:rsidRPr="00D65461" w:rsidSect="00FA6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27" w:rsidRDefault="00BA1227" w:rsidP="00FA61A6">
      <w:pPr>
        <w:spacing w:after="0" w:line="240" w:lineRule="auto"/>
      </w:pPr>
      <w:r>
        <w:separator/>
      </w:r>
    </w:p>
  </w:endnote>
  <w:endnote w:type="continuationSeparator" w:id="0">
    <w:p w:rsidR="00BA1227" w:rsidRDefault="00BA1227" w:rsidP="00FA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F1" w:rsidRDefault="007239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F1" w:rsidRDefault="007239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F1" w:rsidRDefault="007239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27" w:rsidRDefault="00BA1227" w:rsidP="00FA61A6">
      <w:pPr>
        <w:spacing w:after="0" w:line="240" w:lineRule="auto"/>
      </w:pPr>
      <w:r>
        <w:separator/>
      </w:r>
    </w:p>
  </w:footnote>
  <w:footnote w:type="continuationSeparator" w:id="0">
    <w:p w:rsidR="00BA1227" w:rsidRDefault="00BA1227" w:rsidP="00FA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F1" w:rsidRDefault="007239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F1" w:rsidRPr="00FA61A6" w:rsidRDefault="007239F1">
    <w:pPr>
      <w:pStyle w:val="a6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F1" w:rsidRDefault="007239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3C53FDC"/>
    <w:multiLevelType w:val="hybridMultilevel"/>
    <w:tmpl w:val="B78AB644"/>
    <w:lvl w:ilvl="0" w:tplc="D71CD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B6578"/>
    <w:multiLevelType w:val="hybridMultilevel"/>
    <w:tmpl w:val="05A61950"/>
    <w:lvl w:ilvl="0" w:tplc="711A5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3C6E"/>
    <w:multiLevelType w:val="hybridMultilevel"/>
    <w:tmpl w:val="2B06FCB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57BBC"/>
    <w:multiLevelType w:val="hybridMultilevel"/>
    <w:tmpl w:val="424E2D7C"/>
    <w:lvl w:ilvl="0" w:tplc="7D40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C1A64"/>
    <w:multiLevelType w:val="hybridMultilevel"/>
    <w:tmpl w:val="24949982"/>
    <w:lvl w:ilvl="0" w:tplc="7D4065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F5DC7"/>
    <w:multiLevelType w:val="multilevel"/>
    <w:tmpl w:val="A7E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BCD"/>
    <w:multiLevelType w:val="hybridMultilevel"/>
    <w:tmpl w:val="FE80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62816"/>
    <w:multiLevelType w:val="multilevel"/>
    <w:tmpl w:val="2FF2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04E0C"/>
    <w:multiLevelType w:val="hybridMultilevel"/>
    <w:tmpl w:val="9EA22698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C58E2"/>
    <w:multiLevelType w:val="hybridMultilevel"/>
    <w:tmpl w:val="3A7C040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E10C3"/>
    <w:multiLevelType w:val="hybridMultilevel"/>
    <w:tmpl w:val="761437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F286D9D"/>
    <w:multiLevelType w:val="hybridMultilevel"/>
    <w:tmpl w:val="CA50E3F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5"/>
  </w:num>
  <w:num w:numId="5">
    <w:abstractNumId w:val="21"/>
  </w:num>
  <w:num w:numId="6">
    <w:abstractNumId w:val="18"/>
  </w:num>
  <w:num w:numId="7">
    <w:abstractNumId w:val="20"/>
  </w:num>
  <w:num w:numId="8">
    <w:abstractNumId w:val="9"/>
  </w:num>
  <w:num w:numId="9">
    <w:abstractNumId w:val="17"/>
  </w:num>
  <w:num w:numId="10">
    <w:abstractNumId w:val="10"/>
  </w:num>
  <w:num w:numId="11">
    <w:abstractNumId w:val="7"/>
  </w:num>
  <w:num w:numId="12">
    <w:abstractNumId w:val="1"/>
  </w:num>
  <w:num w:numId="13">
    <w:abstractNumId w:val="11"/>
  </w:num>
  <w:num w:numId="14">
    <w:abstractNumId w:val="19"/>
  </w:num>
  <w:num w:numId="15">
    <w:abstractNumId w:val="16"/>
  </w:num>
  <w:num w:numId="16">
    <w:abstractNumId w:val="0"/>
  </w:num>
  <w:num w:numId="17">
    <w:abstractNumId w:val="4"/>
  </w:num>
  <w:num w:numId="18">
    <w:abstractNumId w:val="14"/>
  </w:num>
  <w:num w:numId="19">
    <w:abstractNumId w:val="23"/>
  </w:num>
  <w:num w:numId="20">
    <w:abstractNumId w:val="3"/>
  </w:num>
  <w:num w:numId="21">
    <w:abstractNumId w:val="12"/>
  </w:num>
  <w:num w:numId="22">
    <w:abstractNumId w:val="8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7F"/>
    <w:rsid w:val="00004534"/>
    <w:rsid w:val="00026ED1"/>
    <w:rsid w:val="000509CF"/>
    <w:rsid w:val="0005426E"/>
    <w:rsid w:val="000B08B6"/>
    <w:rsid w:val="000C2572"/>
    <w:rsid w:val="000C4213"/>
    <w:rsid w:val="000E2073"/>
    <w:rsid w:val="00111D5C"/>
    <w:rsid w:val="00117E3B"/>
    <w:rsid w:val="00125F6B"/>
    <w:rsid w:val="00191A75"/>
    <w:rsid w:val="001C1DF6"/>
    <w:rsid w:val="002B10ED"/>
    <w:rsid w:val="00350B7F"/>
    <w:rsid w:val="004F7E23"/>
    <w:rsid w:val="00500C70"/>
    <w:rsid w:val="00546E9D"/>
    <w:rsid w:val="005C5690"/>
    <w:rsid w:val="005F5BF6"/>
    <w:rsid w:val="00614EB5"/>
    <w:rsid w:val="006378A5"/>
    <w:rsid w:val="00657941"/>
    <w:rsid w:val="006A7B3F"/>
    <w:rsid w:val="006E464B"/>
    <w:rsid w:val="00711369"/>
    <w:rsid w:val="007239F1"/>
    <w:rsid w:val="008220F3"/>
    <w:rsid w:val="00864CF5"/>
    <w:rsid w:val="008C57AC"/>
    <w:rsid w:val="00947E98"/>
    <w:rsid w:val="009969C7"/>
    <w:rsid w:val="00AA7F26"/>
    <w:rsid w:val="00AF35AF"/>
    <w:rsid w:val="00B040F9"/>
    <w:rsid w:val="00B41E15"/>
    <w:rsid w:val="00B801C8"/>
    <w:rsid w:val="00BA1227"/>
    <w:rsid w:val="00BB2B36"/>
    <w:rsid w:val="00C34E3C"/>
    <w:rsid w:val="00C86740"/>
    <w:rsid w:val="00CC3F53"/>
    <w:rsid w:val="00CE2C32"/>
    <w:rsid w:val="00D3474F"/>
    <w:rsid w:val="00D61C25"/>
    <w:rsid w:val="00D65461"/>
    <w:rsid w:val="00DC4290"/>
    <w:rsid w:val="00E02CEF"/>
    <w:rsid w:val="00E03BC3"/>
    <w:rsid w:val="00E3606E"/>
    <w:rsid w:val="00E4156A"/>
    <w:rsid w:val="00E8234C"/>
    <w:rsid w:val="00EE6923"/>
    <w:rsid w:val="00FA61A6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82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8234C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11">
    <w:name w:val="c11"/>
    <w:basedOn w:val="a0"/>
    <w:rsid w:val="004F7E23"/>
  </w:style>
  <w:style w:type="paragraph" w:styleId="a3">
    <w:name w:val="List Paragraph"/>
    <w:basedOn w:val="a"/>
    <w:uiPriority w:val="34"/>
    <w:qFormat/>
    <w:rsid w:val="00E3606E"/>
    <w:pPr>
      <w:ind w:left="720"/>
      <w:contextualSpacing/>
    </w:pPr>
  </w:style>
  <w:style w:type="paragraph" w:customStyle="1" w:styleId="c3">
    <w:name w:val="c3"/>
    <w:basedOn w:val="a"/>
    <w:rsid w:val="008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4CF5"/>
  </w:style>
  <w:style w:type="character" w:customStyle="1" w:styleId="c40">
    <w:name w:val="c40"/>
    <w:basedOn w:val="a0"/>
    <w:rsid w:val="000C4213"/>
  </w:style>
  <w:style w:type="paragraph" w:styleId="2">
    <w:name w:val="Body Text 2"/>
    <w:basedOn w:val="a"/>
    <w:link w:val="20"/>
    <w:semiHidden/>
    <w:unhideWhenUsed/>
    <w:rsid w:val="00FC5F2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C5F2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4">
    <w:name w:val="Normal (Web)"/>
    <w:basedOn w:val="a"/>
    <w:unhideWhenUsed/>
    <w:rsid w:val="00FC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BB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1A6"/>
  </w:style>
  <w:style w:type="paragraph" w:styleId="a8">
    <w:name w:val="footer"/>
    <w:basedOn w:val="a"/>
    <w:link w:val="a9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1A6"/>
  </w:style>
  <w:style w:type="character" w:customStyle="1" w:styleId="c7">
    <w:name w:val="c7"/>
    <w:basedOn w:val="a0"/>
    <w:rsid w:val="007239F1"/>
  </w:style>
  <w:style w:type="character" w:customStyle="1" w:styleId="c0">
    <w:name w:val="c0"/>
    <w:basedOn w:val="a0"/>
    <w:rsid w:val="0005426E"/>
  </w:style>
  <w:style w:type="paragraph" w:styleId="aa">
    <w:name w:val="Balloon Text"/>
    <w:basedOn w:val="a"/>
    <w:link w:val="ab"/>
    <w:uiPriority w:val="99"/>
    <w:semiHidden/>
    <w:unhideWhenUsed/>
    <w:rsid w:val="00E0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82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8234C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11">
    <w:name w:val="c11"/>
    <w:basedOn w:val="a0"/>
    <w:rsid w:val="004F7E23"/>
  </w:style>
  <w:style w:type="paragraph" w:styleId="a3">
    <w:name w:val="List Paragraph"/>
    <w:basedOn w:val="a"/>
    <w:uiPriority w:val="34"/>
    <w:qFormat/>
    <w:rsid w:val="00E3606E"/>
    <w:pPr>
      <w:ind w:left="720"/>
      <w:contextualSpacing/>
    </w:pPr>
  </w:style>
  <w:style w:type="paragraph" w:customStyle="1" w:styleId="c3">
    <w:name w:val="c3"/>
    <w:basedOn w:val="a"/>
    <w:rsid w:val="0086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4CF5"/>
  </w:style>
  <w:style w:type="character" w:customStyle="1" w:styleId="c40">
    <w:name w:val="c40"/>
    <w:basedOn w:val="a0"/>
    <w:rsid w:val="000C4213"/>
  </w:style>
  <w:style w:type="paragraph" w:styleId="2">
    <w:name w:val="Body Text 2"/>
    <w:basedOn w:val="a"/>
    <w:link w:val="20"/>
    <w:semiHidden/>
    <w:unhideWhenUsed/>
    <w:rsid w:val="00FC5F2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C5F2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4">
    <w:name w:val="Normal (Web)"/>
    <w:basedOn w:val="a"/>
    <w:unhideWhenUsed/>
    <w:rsid w:val="00FC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BB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1A6"/>
  </w:style>
  <w:style w:type="paragraph" w:styleId="a8">
    <w:name w:val="footer"/>
    <w:basedOn w:val="a"/>
    <w:link w:val="a9"/>
    <w:uiPriority w:val="99"/>
    <w:unhideWhenUsed/>
    <w:rsid w:val="00FA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1A6"/>
  </w:style>
  <w:style w:type="character" w:customStyle="1" w:styleId="c7">
    <w:name w:val="c7"/>
    <w:basedOn w:val="a0"/>
    <w:rsid w:val="007239F1"/>
  </w:style>
  <w:style w:type="character" w:customStyle="1" w:styleId="c0">
    <w:name w:val="c0"/>
    <w:basedOn w:val="a0"/>
    <w:rsid w:val="0005426E"/>
  </w:style>
  <w:style w:type="paragraph" w:styleId="aa">
    <w:name w:val="Balloon Text"/>
    <w:basedOn w:val="a"/>
    <w:link w:val="ab"/>
    <w:uiPriority w:val="99"/>
    <w:semiHidden/>
    <w:unhideWhenUsed/>
    <w:rsid w:val="00E0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81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0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293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45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2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08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98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619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944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07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35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9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248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2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4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9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8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3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6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549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948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85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7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57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4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8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78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6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69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280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29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21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5667</Words>
  <Characters>32304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Апав</cp:lastModifiedBy>
  <cp:revision>14</cp:revision>
  <dcterms:created xsi:type="dcterms:W3CDTF">2014-08-28T03:52:00Z</dcterms:created>
  <dcterms:modified xsi:type="dcterms:W3CDTF">2018-03-19T14:01:00Z</dcterms:modified>
</cp:coreProperties>
</file>