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DFB" w:rsidRDefault="00DC5DFB" w:rsidP="000C2572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245588" cy="5800725"/>
            <wp:effectExtent l="19050" t="0" r="0" b="0"/>
            <wp:docPr id="1" name="Рисунок 1" descr="C:\Users\школа\Desktop\ПЛАНЫ КРУЖКИ 2019-2020\ЗУХРА\2019_10_07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ЛАНЫ КРУЖКИ 2019-2020\ЗУХРА\2019_10_07\IMG_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9546" r="14637" b="13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215" cy="5802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DFB" w:rsidRDefault="00DC5DFB" w:rsidP="000C2572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8"/>
          <w:szCs w:val="28"/>
        </w:rPr>
      </w:pPr>
    </w:p>
    <w:p w:rsidR="00DC5DFB" w:rsidRDefault="00DC5DFB" w:rsidP="000C2572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8"/>
          <w:szCs w:val="28"/>
        </w:rPr>
      </w:pPr>
    </w:p>
    <w:p w:rsidR="00B41E15" w:rsidRPr="00711369" w:rsidRDefault="00D61C25" w:rsidP="000C2572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</w:rPr>
        <w:lastRenderedPageBreak/>
        <w:t>Рабочая программа по английскому</w:t>
      </w:r>
      <w:bookmarkStart w:id="0" w:name="_GoBack"/>
      <w:bookmarkEnd w:id="0"/>
      <w:r>
        <w:rPr>
          <w:rFonts w:ascii="Times New Roman" w:eastAsia="MS Mincho" w:hAnsi="Times New Roman" w:cs="Times New Roman"/>
          <w:color w:val="000000"/>
          <w:sz w:val="28"/>
          <w:szCs w:val="28"/>
        </w:rPr>
        <w:t xml:space="preserve"> языку для 5 класс</w:t>
      </w:r>
    </w:p>
    <w:p w:rsidR="00B41E15" w:rsidRPr="00B41E15" w:rsidRDefault="00B41E15" w:rsidP="00B41E1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Личностные, метапредметные и предметные резуль</w:t>
      </w:r>
      <w:r w:rsidR="00026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таты обучения</w:t>
      </w:r>
    </w:p>
    <w:p w:rsidR="00B41E15" w:rsidRPr="00B41E15" w:rsidRDefault="00B41E15" w:rsidP="000542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E1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стандарт основного общего образования формулирует требования к результатам освоения основной образовательной программы в единстве личностных, метапред</w:t>
      </w:r>
      <w:r w:rsidR="006378A5"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метных и предметных результатов</w:t>
      </w: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78A5" w:rsidRPr="006378A5" w:rsidRDefault="00B41E15" w:rsidP="000542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Личностные результаты. </w:t>
      </w:r>
    </w:p>
    <w:p w:rsidR="00B41E15" w:rsidRPr="00B41E15" w:rsidRDefault="00B41E15" w:rsidP="000542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главных результатов обучения иностранному языку является готовность выпускников основной школы к самосовершенствованию в данном предмете, стремление продолжать его изучение и понимание того, какие возможности дает им иностранный язык в плане дальнейшего образования, будущей профессии, общего развития, другими словами, возможности самореализации. Кроме того, они должны осознавать, что иностранный язык позволяет совершенствовать речевую культуру в целом, что необходимо каждому взрослеющему и осваивающему новые социальные роли человеку. Особенно важным это представляется в современном открытом мире, где межкультурная и межэтническая коммуникация становится все более насущной для каждого. Хорошо известно, что средствами иностранного языка можно сформировать целый ряд важных личностных качеств. Так, например, изучение иностранного языка требует последовательных и регулярных усилий, постоянной тренировки, что способствует развитию таких качеств как дисциплинированность, трудолюбие и целеустремленность. Множество творческих заданий, используемых при обучении языку, требуют определенной креативности, инициативы, проявления индивидуальности. Нигде, как на уроке иностранного языка, школьники не имеют возможности поговорить на тему о культуре других стран, культуре и различных аспектах жизни своей страны, что в идеале должно способствовать воспитанию толерантности и готовности вступить в диалог с представителями других культур. При этом учащиеся готовятся отстаивать свою гражданскую позицию, быть патриотами своей Родины и одновременно быть причастными к общечеловеческим проблемам, людьми, способными отстаивать гуманистические и демократические ценности, идентифицировать себя как представителя своей культуры, своего этноса, страны и мира в целом.</w:t>
      </w:r>
    </w:p>
    <w:p w:rsidR="00B41E15" w:rsidRPr="00B41E15" w:rsidRDefault="00B41E15" w:rsidP="006378A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E1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примерной программой основного общего образования изучение иностранного языка предполагает достижение с</w:t>
      </w:r>
      <w:r w:rsid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ледующих личностных результатов</w:t>
      </w: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41E15" w:rsidRPr="00B41E15" w:rsidRDefault="00B41E15" w:rsidP="000542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5426E">
        <w:rPr>
          <w:rFonts w:ascii="Times New Roman" w:eastAsia="Times New Roman" w:hAnsi="Times New Roman" w:cs="Times New Roman"/>
          <w:sz w:val="28"/>
          <w:szCs w:val="28"/>
          <w:lang w:eastAsia="ru-RU"/>
        </w:rPr>
        <w:t>— 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B41E15" w:rsidRPr="00B41E15" w:rsidRDefault="00B41E15" w:rsidP="000542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26E">
        <w:rPr>
          <w:rFonts w:ascii="Arial" w:eastAsia="Times New Roman" w:hAnsi="Arial" w:cs="Arial"/>
          <w:sz w:val="18"/>
          <w:szCs w:val="18"/>
          <w:lang w:eastAsia="ru-RU"/>
        </w:rPr>
        <w:t> </w:t>
      </w:r>
      <w:r w:rsidRPr="00054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осознание возможностей самореализации средствами иностранного языка; стремление к совершенствованию собственной речевой культуры в целом; формирование коммуникативной компетенции и межкультурной и </w:t>
      </w:r>
      <w:r w:rsidRPr="000542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межэтнической коммуникации; развитие таких качеств, как воля, целеустремленность, креативность, инициативность,  трудолюбие, дисциплинированность;</w:t>
      </w:r>
    </w:p>
    <w:p w:rsidR="00B41E15" w:rsidRPr="00B41E15" w:rsidRDefault="00B41E15" w:rsidP="000542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26E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культуры, осознание себя гражданином своей страны и мира;</w:t>
      </w:r>
    </w:p>
    <w:p w:rsidR="00B41E15" w:rsidRPr="00B41E15" w:rsidRDefault="00B41E15" w:rsidP="000542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26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B41E15" w:rsidRPr="00B41E15" w:rsidRDefault="00614EB5" w:rsidP="0005426E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>       </w:t>
      </w:r>
      <w:r w:rsidR="00B41E15" w:rsidRPr="0005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 результаты.</w:t>
      </w:r>
    </w:p>
    <w:p w:rsidR="00B41E15" w:rsidRPr="00B41E15" w:rsidRDefault="00B41E15" w:rsidP="000542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помощью предмета «Иностранный язык» во время обучения в основной школе учащиеся развивают и шлифуют навыки и умения учебной и мыслительной деятельности, постепенно формирующиеся в процессе изучения всех школьных предметов. Среди прочих можно выделить умение работать с информацией, осуществлять ее поиск, анализ, обобщение, выделение главного и фиксацию. Всему этому на уроке иностранного языка учит постоянная работа с текстом устным и письменным. При работе с письменным текстом отрабатываются специальные навыки прогнозирования его содержания, выстраивания логической последовательности, умение выделять главное и опустить второстепенное и т. п. Планируя свою монологическую и диалогическую речь, школьники учатся планировать свое речевое поведение в целом и применительно к различным жизненным ситуациям. Они учатся общаться, примеряя на себя различные социальные роли, и сотрудничать, работая в парах и небольших группах. В этом смысле потенциал предмета «Иностранный язык» особенно велик. И наконец, данный предмет, как и многие другие предметы школьной программы, способен постепенно научить школьника осуществлять самонаблюдение, самоконтроль и самооценку, а также оценку других участников коммуникации. При этом важно, чтобы критическая оценка работы другого человека выражалась корректно и доброжелательно, чтобы критика была конструктивной и строилась на принципах уважения человеческой личности.</w:t>
      </w:r>
    </w:p>
    <w:p w:rsidR="00B41E15" w:rsidRPr="00B41E15" w:rsidRDefault="00B41E15" w:rsidP="000542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примерной программой основного общего образования изучение иностранного языка предполагает достижение следующих метапредметных результатов:</w:t>
      </w:r>
    </w:p>
    <w:p w:rsidR="00B41E15" w:rsidRPr="00B41E15" w:rsidRDefault="00B41E15" w:rsidP="000542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E1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развитие умения планировать свое речевое и неречевое поведение;</w:t>
      </w:r>
    </w:p>
    <w:p w:rsidR="00B41E15" w:rsidRPr="00B41E15" w:rsidRDefault="00B41E15" w:rsidP="000542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развитие коммуникативной компетенции, включая умение взаимодействовать с окружающими, выполняя разные социальные роли;</w:t>
      </w:r>
    </w:p>
    <w:p w:rsidR="00B41E15" w:rsidRPr="00B41E15" w:rsidRDefault="00B41E15" w:rsidP="000542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— развитие исследовательских учебных действий, включая навыки работы с информацией; поиск и выделение нужной информации, обобщение и фиксация информации;</w:t>
      </w:r>
    </w:p>
    <w:p w:rsidR="00B41E15" w:rsidRPr="00B41E15" w:rsidRDefault="00B41E15" w:rsidP="000542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B41E15" w:rsidRPr="00B41E15" w:rsidRDefault="00B41E15" w:rsidP="000542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осуществление регулятивных действий самонаблюдения, самоконтроля, самооценки в процессе коммуникативной деятельности на иностранном языке;</w:t>
      </w:r>
    </w:p>
    <w:p w:rsidR="00B41E15" w:rsidRPr="00B41E15" w:rsidRDefault="00B41E15" w:rsidP="000542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формирование проектных умений:</w:t>
      </w:r>
    </w:p>
    <w:p w:rsidR="00B41E15" w:rsidRPr="006378A5" w:rsidRDefault="00B41E15" w:rsidP="0005426E">
      <w:pPr>
        <w:pStyle w:val="a3"/>
        <w:numPr>
          <w:ilvl w:val="0"/>
          <w:numId w:val="15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генерировать идеи;</w:t>
      </w:r>
    </w:p>
    <w:p w:rsidR="00B41E15" w:rsidRPr="006378A5" w:rsidRDefault="00B41E15" w:rsidP="0005426E">
      <w:pPr>
        <w:pStyle w:val="a3"/>
        <w:numPr>
          <w:ilvl w:val="0"/>
          <w:numId w:val="15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не одно, а несколько вариантов решения;</w:t>
      </w:r>
    </w:p>
    <w:p w:rsidR="00B41E15" w:rsidRPr="006378A5" w:rsidRDefault="00B41E15" w:rsidP="0005426E">
      <w:pPr>
        <w:pStyle w:val="a3"/>
        <w:numPr>
          <w:ilvl w:val="0"/>
          <w:numId w:val="15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наиболее рациональное решение;</w:t>
      </w:r>
    </w:p>
    <w:p w:rsidR="00B41E15" w:rsidRPr="006378A5" w:rsidRDefault="00B41E15" w:rsidP="0005426E">
      <w:pPr>
        <w:pStyle w:val="a3"/>
        <w:numPr>
          <w:ilvl w:val="0"/>
          <w:numId w:val="15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прогнозировать последствия того или иного решения;</w:t>
      </w:r>
    </w:p>
    <w:p w:rsidR="00B41E15" w:rsidRPr="006378A5" w:rsidRDefault="00B41E15" w:rsidP="0005426E">
      <w:pPr>
        <w:pStyle w:val="a3"/>
        <w:numPr>
          <w:ilvl w:val="0"/>
          <w:numId w:val="15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видеть новую проблему;</w:t>
      </w:r>
    </w:p>
    <w:p w:rsidR="00B41E15" w:rsidRPr="006378A5" w:rsidRDefault="00B41E15" w:rsidP="0005426E">
      <w:pPr>
        <w:pStyle w:val="a3"/>
        <w:numPr>
          <w:ilvl w:val="0"/>
          <w:numId w:val="15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 материал для проведения презентации в наглядной форме, используя для этого специально подготовленный продукт проектирования;</w:t>
      </w:r>
    </w:p>
    <w:p w:rsidR="00B41E15" w:rsidRPr="006378A5" w:rsidRDefault="00B41E15" w:rsidP="006378A5">
      <w:pPr>
        <w:pStyle w:val="a3"/>
        <w:numPr>
          <w:ilvl w:val="0"/>
          <w:numId w:val="15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с различными источниками информации;</w:t>
      </w:r>
    </w:p>
    <w:p w:rsidR="00B41E15" w:rsidRPr="006378A5" w:rsidRDefault="00B41E15" w:rsidP="006378A5">
      <w:pPr>
        <w:pStyle w:val="a3"/>
        <w:numPr>
          <w:ilvl w:val="0"/>
          <w:numId w:val="15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работу, распределять обязанности среди участников проекта;</w:t>
      </w:r>
    </w:p>
    <w:p w:rsidR="00B41E15" w:rsidRPr="006378A5" w:rsidRDefault="00B41E15" w:rsidP="006378A5">
      <w:pPr>
        <w:pStyle w:val="a3"/>
        <w:numPr>
          <w:ilvl w:val="0"/>
          <w:numId w:val="15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оформлять результаты в виде материального продукта (реклама, брошюра, макет, описание экскурсионного тура, планшета и т. п.);</w:t>
      </w:r>
    </w:p>
    <w:p w:rsidR="006378A5" w:rsidRPr="0005426E" w:rsidRDefault="00B41E15" w:rsidP="0005426E">
      <w:pPr>
        <w:pStyle w:val="a3"/>
        <w:numPr>
          <w:ilvl w:val="0"/>
          <w:numId w:val="15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электронную презентацию.</w:t>
      </w:r>
    </w:p>
    <w:p w:rsidR="00B41E15" w:rsidRPr="00B41E15" w:rsidRDefault="006378A5" w:rsidP="00B41E1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 </w:t>
      </w:r>
      <w:r w:rsidR="00B41E15" w:rsidRPr="006378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 результаты.</w:t>
      </w:r>
    </w:p>
    <w:p w:rsidR="00B41E15" w:rsidRDefault="00B41E15" w:rsidP="006378A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E1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Ожидаетс</w:t>
      </w:r>
      <w:r w:rsid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что учащиеся </w:t>
      </w:r>
      <w:r w:rsidRPr="00637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демонстрировать следующие результаты освоения иностранного языка.</w:t>
      </w:r>
    </w:p>
    <w:p w:rsidR="00AF35AF" w:rsidRPr="00AF35AF" w:rsidRDefault="00AF35AF" w:rsidP="00AF35A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коммуникативной сфере (владение иностранным языком как средством общения)</w:t>
      </w:r>
    </w:p>
    <w:p w:rsidR="00AF35AF" w:rsidRPr="00AF35AF" w:rsidRDefault="00AF35AF" w:rsidP="00AF35A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Речевая компетенция в следующих видах речевой деятельности:</w:t>
      </w:r>
    </w:p>
    <w:p w:rsidR="00AF35AF" w:rsidRPr="00AF35AF" w:rsidRDefault="00AF35AF" w:rsidP="00AF35A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говорения</w:t>
      </w:r>
    </w:p>
    <w:p w:rsidR="00AF35AF" w:rsidRPr="00AF35AF" w:rsidRDefault="00AF35AF" w:rsidP="00AF35AF">
      <w:pPr>
        <w:pStyle w:val="a3"/>
        <w:numPr>
          <w:ilvl w:val="0"/>
          <w:numId w:val="16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AF35AF" w:rsidRPr="00AF35AF" w:rsidRDefault="00AF35AF" w:rsidP="00AF35AF">
      <w:pPr>
        <w:pStyle w:val="a3"/>
        <w:numPr>
          <w:ilvl w:val="0"/>
          <w:numId w:val="16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материал;</w:t>
      </w:r>
    </w:p>
    <w:p w:rsidR="00AF35AF" w:rsidRPr="00AF35AF" w:rsidRDefault="00AF35AF" w:rsidP="00AF35AF">
      <w:pPr>
        <w:pStyle w:val="a3"/>
        <w:numPr>
          <w:ilvl w:val="0"/>
          <w:numId w:val="16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рассказывать о себе, своей семье, друзьях, своих интересах и планах на будущее, сообщать краткие сведения о своем городе/селе, своей стране и стране/странах изучаемого языка;</w:t>
      </w:r>
    </w:p>
    <w:p w:rsidR="00AF35AF" w:rsidRPr="00AF35AF" w:rsidRDefault="00AF35AF" w:rsidP="00AF35AF">
      <w:pPr>
        <w:pStyle w:val="a3"/>
        <w:numPr>
          <w:ilvl w:val="0"/>
          <w:numId w:val="16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прочитанному</w:t>
      </w:r>
      <w:proofErr w:type="gramEnd"/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/услышанному, давать краткую характеристику персонажей;</w:t>
      </w:r>
    </w:p>
    <w:p w:rsidR="00AF35AF" w:rsidRPr="00AF35AF" w:rsidRDefault="00AF35AF" w:rsidP="00AF35AF">
      <w:pPr>
        <w:pStyle w:val="a3"/>
        <w:numPr>
          <w:ilvl w:val="0"/>
          <w:numId w:val="16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перифраз, синонимические средства в процессе устного общения;</w:t>
      </w:r>
    </w:p>
    <w:p w:rsidR="00AF35AF" w:rsidRPr="00AF35AF" w:rsidRDefault="00AF35AF" w:rsidP="00AF35A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области </w:t>
      </w:r>
      <w:proofErr w:type="spellStart"/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аудирования</w:t>
      </w:r>
      <w:proofErr w:type="spellEnd"/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воспринимать на слух и полностью понимать речь учителя, одноклассников;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понимать основное содержание коротких, несложных аутентичных прагматических текстов (прогноз погоды, программы </w:t>
      </w:r>
      <w:proofErr w:type="gramStart"/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</w:t>
      </w:r>
      <w:proofErr w:type="gramEnd"/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-, радиопередач, объявления на вокзале/в аэропорту) и выделять значимую информацию;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переспрос, просьбу повторить;</w:t>
      </w:r>
    </w:p>
    <w:p w:rsid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чтению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иноязычном тексте; прогнозировать его содержание по заголовку;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 текста);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а также справочных материалов; оценивать полученную информацию, выражать свое сомнение;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текст с выборочным пониманием значимой/нужной/интересующей информации;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письма и письменной речи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заполнять анкеты и формуляры;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писать поздравления, личные письма с опорой на образец;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план, тезисы устного или письменного сообщения; кратко излагать результаты проектной работы.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плане языковой компетенции от выпускников основной школы ожидают, что в результате изучения английского языка в 5—9 классах в соответствии с государственным стандартом основного общего образования ученик должен знать/понимать: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значения изученных лексических единиц (слов, словосочетаний); основные способы словообразования (аффиксация, словосложение, конверсия); явления многозначности лексических единиц английского языка, синонимии, антонимии и лексической сочетаемости;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особенности структуры простых и сложных предложений английского языка; интонацию различных коммуникативных типов предложения;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признаки изученных грамматических явлений (</w:t>
      </w:r>
      <w:proofErr w:type="spellStart"/>
      <w:proofErr w:type="gramStart"/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видо-временных</w:t>
      </w:r>
      <w:proofErr w:type="spellEnd"/>
      <w:proofErr w:type="gramEnd"/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глаголов и их эквивалентов, модальных глаголов и их</w:t>
      </w:r>
      <w:r w:rsidRPr="00AF35AF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эквивалентов; артиклей, существительных, степеней сравнения прилагательных и наречий, местоимений, числительных, предлогов);</w:t>
      </w:r>
    </w:p>
    <w:p w:rsidR="00AF35AF" w:rsidRPr="00AF35AF" w:rsidRDefault="00AF35AF" w:rsidP="00614EB5">
      <w:pPr>
        <w:pStyle w:val="a3"/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школьники должны уметь: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правила написания слов, изученных в основной школе;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произносить и различать на слух звуки английского языка, соблюдать правила ударения в словах и фразах;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ритмико-интонационные особенности предложений различных коммуникативных типов, правильно членить предложение на смысловые группы.</w:t>
      </w:r>
    </w:p>
    <w:p w:rsidR="00AF35AF" w:rsidRPr="00AF35AF" w:rsidRDefault="00AF35AF" w:rsidP="00614EB5">
      <w:pPr>
        <w:pStyle w:val="a3"/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социокультурной компетенции от выпускников требуется: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об особенностях образа жизни, быта, реалиях, культуре стран изучаемого языка (всемирно известных достопримечательностях, выдающихся людях и их вкладе в мировую культуру), сходстве и различиях в традициях России и стран изучаемого языка;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основными нормами речевого этикета (реплики-клише и наиболее распространенная оценочная лексика), распространенного в странах изучаемого языка, применять эти знания в различных ситуациях формального и неформального общения;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иметь представление о распространённых образцах фольклора (пословицах, поговорках, скороговорках, сказках, стихах), образцах художественной, публицистической и научно-популярной литературы;</w:t>
      </w:r>
    </w:p>
    <w:p w:rsidR="00AF35AF" w:rsidRPr="00AF35AF" w:rsidRDefault="00AF35AF" w:rsidP="00AF35AF">
      <w:pPr>
        <w:pStyle w:val="a3"/>
        <w:numPr>
          <w:ilvl w:val="0"/>
          <w:numId w:val="17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понимать, какую роль владение иностранным языком играет в современном мире.</w:t>
      </w:r>
    </w:p>
    <w:p w:rsidR="00AF35AF" w:rsidRPr="00AF35AF" w:rsidRDefault="00AF35AF" w:rsidP="00AF35A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F35AF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  </w:t>
      </w:r>
      <w:r w:rsidRPr="00AF35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Учебно-познавательная компетенция включает в себя дальнейшее развитие учебных и специальных учебных умений.</w:t>
      </w:r>
    </w:p>
    <w:p w:rsidR="00AF35AF" w:rsidRPr="00AF35AF" w:rsidRDefault="00AF35AF" w:rsidP="00C867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обучения включает следующие компоненты:</w:t>
      </w:r>
    </w:p>
    <w:p w:rsidR="00AF35AF" w:rsidRPr="00AF35AF" w:rsidRDefault="00AF35AF" w:rsidP="00C867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> 1) сферы общения (темы, ситуации, тексты);</w:t>
      </w:r>
    </w:p>
    <w:p w:rsidR="00AF35AF" w:rsidRPr="00AF35AF" w:rsidRDefault="00AF35AF" w:rsidP="00C867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> 2) навыки и умения коммуникативной компетенции:</w:t>
      </w:r>
    </w:p>
    <w:p w:rsidR="00AF35AF" w:rsidRPr="00AF35AF" w:rsidRDefault="00AF35AF" w:rsidP="00C867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речевая компетенция (умения </w:t>
      </w:r>
      <w:proofErr w:type="spellStart"/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аудирования</w:t>
      </w:r>
      <w:proofErr w:type="spellEnd"/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чтения, говорения, письменной речи);</w:t>
      </w:r>
    </w:p>
    <w:p w:rsidR="00AF35AF" w:rsidRPr="00AF35AF" w:rsidRDefault="00AF35AF" w:rsidP="00C867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>— языковая компетенция (лексические, грамматические, лингвострановедческие знания и навыки оперирования ими);</w:t>
      </w:r>
    </w:p>
    <w:p w:rsidR="00AF35AF" w:rsidRPr="00AF35AF" w:rsidRDefault="00AF35AF" w:rsidP="00C867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социокультурная компетенция (социокультурные знания и навыки вербального и невербального поведения);</w:t>
      </w:r>
    </w:p>
    <w:p w:rsidR="00AF35AF" w:rsidRPr="00AF35AF" w:rsidRDefault="00AF35AF" w:rsidP="00C867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учебно-познавательная компетенция (общие и специальные учебные навыки, приемы учебной работы);</w:t>
      </w:r>
    </w:p>
    <w:p w:rsidR="00AF35AF" w:rsidRDefault="00AF35AF" w:rsidP="00C867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компенсаторная компетенция (знание приемов компенсации и компенсаторные умения).</w:t>
      </w:r>
    </w:p>
    <w:p w:rsidR="0005426E" w:rsidRDefault="006A7B3F" w:rsidP="00C867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курса </w:t>
      </w:r>
    </w:p>
    <w:p w:rsidR="005F5BF6" w:rsidRDefault="005F5BF6" w:rsidP="005F5BF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BF6">
        <w:rPr>
          <w:rFonts w:ascii="Times New Roman" w:hAnsi="Times New Roman" w:cs="Times New Roman"/>
          <w:sz w:val="28"/>
          <w:szCs w:val="28"/>
        </w:rPr>
        <w:t>В основу определения содержания обучения положен анализ реальных или возможных потребностей учащихся в процессе обучения. Программа вычленяет круг тем и проблем, которые рассматриваются внутри учебных ситуаций (</w:t>
      </w:r>
      <w:proofErr w:type="spellStart"/>
      <w:r w:rsidRPr="005F5BF6">
        <w:rPr>
          <w:rFonts w:ascii="Times New Roman" w:hAnsi="Times New Roman" w:cs="Times New Roman"/>
          <w:sz w:val="28"/>
          <w:szCs w:val="28"/>
        </w:rPr>
        <w:t>units</w:t>
      </w:r>
      <w:proofErr w:type="spellEnd"/>
      <w:r w:rsidRPr="005F5BF6">
        <w:rPr>
          <w:rFonts w:ascii="Times New Roman" w:hAnsi="Times New Roman" w:cs="Times New Roman"/>
          <w:sz w:val="28"/>
          <w:szCs w:val="28"/>
        </w:rPr>
        <w:t>), определенных на каждый год обучения. При этом предполагается, что учащиеся могут сталкиваться с одними</w:t>
      </w:r>
      <w:r w:rsidRPr="005F5BF6">
        <w:t xml:space="preserve"> </w:t>
      </w:r>
      <w:r w:rsidRPr="005F5BF6">
        <w:rPr>
          <w:rFonts w:ascii="Times New Roman" w:hAnsi="Times New Roman" w:cs="Times New Roman"/>
          <w:sz w:val="28"/>
          <w:szCs w:val="28"/>
        </w:rPr>
        <w:t>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или аналогичной тематике предполагает ее более детальный анализ, рассмотрение под иным углом зрения, углубление и расширение вопросов для обсуждения, сопоставления схожих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5BF6">
        <w:rPr>
          <w:rFonts w:ascii="Times New Roman" w:hAnsi="Times New Roman" w:cs="Times New Roman"/>
          <w:sz w:val="28"/>
          <w:szCs w:val="28"/>
        </w:rPr>
        <w:t>проблем в различных англоязычных странах, а также в родной стране учащихся.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5BF6">
        <w:rPr>
          <w:rFonts w:ascii="Times New Roman" w:hAnsi="Times New Roman" w:cs="Times New Roman"/>
          <w:sz w:val="28"/>
          <w:szCs w:val="28"/>
        </w:rPr>
        <w:t xml:space="preserve">Сферы общения и тематика, в рамках которых происходит формирование у учащихся способностей использовать английский язык для реальной коммуникации, участия в диалоге культур, должны соотноситься с различными типами текстов. В большинстве своем в УМК включаются аутентичные тексты, в определенной </w:t>
      </w:r>
      <w:proofErr w:type="gramStart"/>
      <w:r w:rsidRPr="005F5BF6">
        <w:rPr>
          <w:rFonts w:ascii="Times New Roman" w:hAnsi="Times New Roman" w:cs="Times New Roman"/>
          <w:sz w:val="28"/>
          <w:szCs w:val="28"/>
        </w:rPr>
        <w:t>степени</w:t>
      </w:r>
      <w:proofErr w:type="gramEnd"/>
      <w:r w:rsidRPr="005F5BF6">
        <w:rPr>
          <w:rFonts w:ascii="Times New Roman" w:hAnsi="Times New Roman" w:cs="Times New Roman"/>
          <w:sz w:val="28"/>
          <w:szCs w:val="28"/>
        </w:rPr>
        <w:t xml:space="preserve"> подвергшиеся необходимой адаптации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5BF6">
        <w:rPr>
          <w:rFonts w:ascii="Times New Roman" w:hAnsi="Times New Roman" w:cs="Times New Roman"/>
          <w:sz w:val="28"/>
          <w:szCs w:val="28"/>
        </w:rPr>
        <w:t>и сокращению. По мере приобретения учащимися языкового опыта необходимость в адаптации и сокращении такого типа уменьшается.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BF6" w:rsidRPr="005F5BF6" w:rsidRDefault="005F5BF6" w:rsidP="005F5BF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BF6">
        <w:rPr>
          <w:rFonts w:ascii="Times New Roman" w:hAnsi="Times New Roman" w:cs="Times New Roman"/>
          <w:sz w:val="28"/>
          <w:szCs w:val="28"/>
        </w:rPr>
        <w:t xml:space="preserve">Данная программа ориентирована на обязательный минимум содержания, очерченный в государственном образовательном стандарте основного общего образования по иностранному языку. Предметное содержание речи в </w:t>
      </w:r>
      <w:r w:rsidRPr="005F5BF6">
        <w:rPr>
          <w:rFonts w:ascii="Times New Roman" w:hAnsi="Times New Roman" w:cs="Times New Roman"/>
          <w:sz w:val="28"/>
          <w:szCs w:val="28"/>
        </w:rPr>
        <w:lastRenderedPageBreak/>
        <w:t>стандарте определяется перечислением ситуаций социально-бытовой, учебно-трудовой и социально-культурной сфер общения в рамках следующей тематики.</w:t>
      </w:r>
    </w:p>
    <w:p w:rsidR="00AA7F26" w:rsidRPr="00AA7F26" w:rsidRDefault="00AA7F26" w:rsidP="00C867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обучения включает в себя следующие компоненты</w:t>
      </w:r>
      <w:r w:rsidRPr="00AA7F2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A7F26" w:rsidRDefault="00AA7F26" w:rsidP="00546E9D">
      <w:pPr>
        <w:pStyle w:val="a3"/>
        <w:numPr>
          <w:ilvl w:val="0"/>
          <w:numId w:val="23"/>
        </w:numPr>
        <w:shd w:val="clear" w:color="auto" w:fill="FFFFFF"/>
        <w:spacing w:before="90" w:after="90" w:line="240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сферы общени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темы, ситуации)</w:t>
      </w:r>
    </w:p>
    <w:p w:rsidR="00AA7F26" w:rsidRDefault="00AA7F26" w:rsidP="00546E9D">
      <w:pPr>
        <w:pStyle w:val="a3"/>
        <w:numPr>
          <w:ilvl w:val="0"/>
          <w:numId w:val="23"/>
        </w:numPr>
        <w:shd w:val="clear" w:color="auto" w:fill="FFFFFF"/>
        <w:spacing w:before="90" w:after="90" w:line="240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и умения коммуникативной компетенции</w:t>
      </w:r>
      <w:r w:rsidRPr="00AA7F2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A7F26" w:rsidRDefault="00AA7F26" w:rsidP="00546E9D">
      <w:pPr>
        <w:pStyle w:val="a3"/>
        <w:numPr>
          <w:ilvl w:val="0"/>
          <w:numId w:val="24"/>
        </w:numPr>
        <w:shd w:val="clear" w:color="auto" w:fill="FFFFFF"/>
        <w:spacing w:before="90" w:after="90" w:line="240" w:lineRule="auto"/>
        <w:ind w:left="1276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речевая компетенция (умения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чтения, говорения, письменной речи)</w:t>
      </w:r>
      <w:r w:rsidR="000B08B6" w:rsidRPr="000B08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7F26" w:rsidRPr="000B08B6" w:rsidRDefault="000B08B6" w:rsidP="00546E9D">
      <w:pPr>
        <w:pStyle w:val="a3"/>
        <w:numPr>
          <w:ilvl w:val="0"/>
          <w:numId w:val="24"/>
        </w:numPr>
        <w:shd w:val="clear" w:color="auto" w:fill="FFFFFF"/>
        <w:spacing w:before="90" w:after="90" w:line="240" w:lineRule="auto"/>
        <w:ind w:left="1276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языковая компетенция (лексическое, грамматическое, лингвострановедческие знания и навыки оперирования ими)</w:t>
      </w:r>
      <w:r w:rsidRPr="000B08B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B08B6" w:rsidRDefault="000B08B6" w:rsidP="00546E9D">
      <w:pPr>
        <w:pStyle w:val="a3"/>
        <w:numPr>
          <w:ilvl w:val="0"/>
          <w:numId w:val="24"/>
        </w:numPr>
        <w:shd w:val="clear" w:color="auto" w:fill="FFFFFF"/>
        <w:spacing w:before="90" w:after="90" w:line="240" w:lineRule="auto"/>
        <w:ind w:left="1276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социокультурная компетенция (социокультурные знания и навыки вербального и невербального поведения)</w:t>
      </w:r>
    </w:p>
    <w:p w:rsidR="000B08B6" w:rsidRDefault="000B08B6" w:rsidP="00546E9D">
      <w:pPr>
        <w:pStyle w:val="a3"/>
        <w:numPr>
          <w:ilvl w:val="0"/>
          <w:numId w:val="24"/>
        </w:numPr>
        <w:shd w:val="clear" w:color="auto" w:fill="FFFFFF"/>
        <w:spacing w:before="90" w:after="90" w:line="240" w:lineRule="auto"/>
        <w:ind w:left="1276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учебно-познавательная компетенция (общие и специальные учебные навыки, приёмы учебной работы)</w:t>
      </w:r>
    </w:p>
    <w:p w:rsidR="00546E9D" w:rsidRPr="00546E9D" w:rsidRDefault="000B08B6" w:rsidP="00546E9D">
      <w:pPr>
        <w:pStyle w:val="a3"/>
        <w:numPr>
          <w:ilvl w:val="0"/>
          <w:numId w:val="24"/>
        </w:numPr>
        <w:shd w:val="clear" w:color="auto" w:fill="FFFFFF"/>
        <w:spacing w:before="90" w:after="90" w:line="240" w:lineRule="auto"/>
        <w:ind w:left="1276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компенсаторная компетенция </w:t>
      </w:r>
    </w:p>
    <w:p w:rsidR="00AA7F26" w:rsidRPr="00AA7F26" w:rsidRDefault="00AA7F26" w:rsidP="00AA7F26">
      <w:pPr>
        <w:pStyle w:val="a3"/>
        <w:shd w:val="clear" w:color="auto" w:fill="FFFFFF"/>
        <w:spacing w:before="90" w:after="9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B3F" w:rsidRPr="008220F3" w:rsidRDefault="006A7B3F" w:rsidP="006A7B3F">
      <w:pPr>
        <w:spacing w:line="240" w:lineRule="auto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8220F3">
        <w:rPr>
          <w:rFonts w:ascii="Times New Roman" w:hAnsi="Times New Roman" w:cs="Times New Roman"/>
          <w:sz w:val="28"/>
          <w:szCs w:val="28"/>
        </w:rPr>
        <w:t xml:space="preserve">       </w:t>
      </w:r>
      <w:r w:rsidRPr="008220F3">
        <w:rPr>
          <w:rFonts w:ascii="Times New Roman" w:hAnsi="Times New Roman" w:cs="Times New Roman"/>
          <w:b/>
          <w:sz w:val="28"/>
          <w:szCs w:val="28"/>
        </w:rPr>
        <w:t>Предметное содержание речи.</w:t>
      </w:r>
    </w:p>
    <w:p w:rsidR="005F5BF6" w:rsidRPr="005F5BF6" w:rsidRDefault="00546E9D" w:rsidP="005F5BF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  </w:t>
      </w:r>
      <w:r w:rsidR="005F5BF6" w:rsidRPr="005F5BF6">
        <w:rPr>
          <w:rFonts w:ascii="Times New Roman" w:hAnsi="Times New Roman" w:cs="Times New Roman"/>
          <w:sz w:val="28"/>
          <w:szCs w:val="28"/>
        </w:rPr>
        <w:t>Школьное образование. Изучаемые предметы и отношение к ним. Школьная жизнь. Каникулы. Переписка с зарубежными сверстниками, международные обмены, школьное образование за рубежом.</w:t>
      </w:r>
    </w:p>
    <w:p w:rsidR="006A7B3F" w:rsidRPr="008220F3" w:rsidRDefault="006A7B3F" w:rsidP="006A7B3F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8220F3">
        <w:rPr>
          <w:rFonts w:ascii="Times New Roman" w:hAnsi="Times New Roman" w:cs="Times New Roman"/>
          <w:sz w:val="28"/>
          <w:szCs w:val="28"/>
        </w:rPr>
        <w:t xml:space="preserve">       2.    Взаимоотношения в семье, с друзьями. Внешност</w:t>
      </w:r>
      <w:r>
        <w:rPr>
          <w:rFonts w:ascii="Times New Roman" w:hAnsi="Times New Roman" w:cs="Times New Roman"/>
          <w:sz w:val="28"/>
          <w:szCs w:val="28"/>
        </w:rPr>
        <w:t>ь. Досуг и увлечения</w:t>
      </w:r>
      <w:r w:rsidRPr="008220F3">
        <w:rPr>
          <w:rFonts w:ascii="Times New Roman" w:hAnsi="Times New Roman" w:cs="Times New Roman"/>
          <w:sz w:val="28"/>
          <w:szCs w:val="28"/>
        </w:rPr>
        <w:t xml:space="preserve">. Покупки. Переписка.  </w:t>
      </w:r>
    </w:p>
    <w:p w:rsidR="00AA7F26" w:rsidRDefault="006A7B3F" w:rsidP="006A7B3F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8220F3">
        <w:rPr>
          <w:rFonts w:ascii="Times New Roman" w:hAnsi="Times New Roman" w:cs="Times New Roman"/>
          <w:sz w:val="28"/>
          <w:szCs w:val="28"/>
        </w:rPr>
        <w:t xml:space="preserve">       3.    Родная страна и</w:t>
      </w:r>
      <w:r w:rsidR="00AA7F26">
        <w:rPr>
          <w:rFonts w:ascii="Times New Roman" w:hAnsi="Times New Roman" w:cs="Times New Roman"/>
          <w:sz w:val="28"/>
          <w:szCs w:val="28"/>
        </w:rPr>
        <w:t xml:space="preserve"> страна/страны изучаемого языка, и</w:t>
      </w:r>
      <w:r w:rsidRPr="008220F3">
        <w:rPr>
          <w:rFonts w:ascii="Times New Roman" w:hAnsi="Times New Roman" w:cs="Times New Roman"/>
          <w:sz w:val="28"/>
          <w:szCs w:val="28"/>
        </w:rPr>
        <w:t>х географическое положение,  климат, погода, ст</w:t>
      </w:r>
      <w:r>
        <w:rPr>
          <w:rFonts w:ascii="Times New Roman" w:hAnsi="Times New Roman" w:cs="Times New Roman"/>
          <w:sz w:val="28"/>
          <w:szCs w:val="28"/>
        </w:rPr>
        <w:t>олицы, их до</w:t>
      </w:r>
      <w:r w:rsidR="00AA7F26">
        <w:rPr>
          <w:rFonts w:ascii="Times New Roman" w:hAnsi="Times New Roman" w:cs="Times New Roman"/>
          <w:sz w:val="28"/>
          <w:szCs w:val="28"/>
        </w:rPr>
        <w:t>стопримечательности, геральдика, некоторые европейские страны.</w:t>
      </w:r>
    </w:p>
    <w:p w:rsidR="006A7B3F" w:rsidRDefault="00AA7F26" w:rsidP="00AA7F26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 Времена года, погода.</w:t>
      </w:r>
    </w:p>
    <w:p w:rsidR="00AA7F26" w:rsidRPr="00AA7F26" w:rsidRDefault="00AA7F26" w:rsidP="00AA7F26">
      <w:pPr>
        <w:spacing w:line="240" w:lineRule="auto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Тематическое </w:t>
      </w:r>
      <w:r w:rsidR="000B08B6">
        <w:rPr>
          <w:rFonts w:ascii="Times New Roman" w:hAnsi="Times New Roman" w:cs="Times New Roman"/>
          <w:b/>
          <w:sz w:val="28"/>
          <w:szCs w:val="28"/>
        </w:rPr>
        <w:t>содержание (102 часа).</w:t>
      </w:r>
    </w:p>
    <w:tbl>
      <w:tblPr>
        <w:tblStyle w:val="a5"/>
        <w:tblW w:w="0" w:type="auto"/>
        <w:tblInd w:w="0" w:type="dxa"/>
        <w:tblLook w:val="04A0"/>
      </w:tblPr>
      <w:tblGrid>
        <w:gridCol w:w="675"/>
        <w:gridCol w:w="5812"/>
        <w:gridCol w:w="1559"/>
      </w:tblGrid>
      <w:tr w:rsidR="006A7B3F" w:rsidTr="006A7B3F">
        <w:tc>
          <w:tcPr>
            <w:tcW w:w="675" w:type="dxa"/>
          </w:tcPr>
          <w:p w:rsidR="006A7B3F" w:rsidRDefault="006A7B3F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812" w:type="dxa"/>
          </w:tcPr>
          <w:p w:rsidR="006A7B3F" w:rsidRDefault="006A7B3F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</w:t>
            </w:r>
          </w:p>
        </w:tc>
        <w:tc>
          <w:tcPr>
            <w:tcW w:w="1559" w:type="dxa"/>
          </w:tcPr>
          <w:p w:rsidR="006A7B3F" w:rsidRDefault="006A7B3F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</w:t>
            </w:r>
          </w:p>
        </w:tc>
      </w:tr>
      <w:tr w:rsidR="006A7B3F" w:rsidTr="006A7B3F">
        <w:tc>
          <w:tcPr>
            <w:tcW w:w="675" w:type="dxa"/>
          </w:tcPr>
          <w:p w:rsidR="006A7B3F" w:rsidRDefault="006A7B3F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812" w:type="dxa"/>
          </w:tcPr>
          <w:p w:rsidR="006A7B3F" w:rsidRDefault="006A7B3F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Каникулы окончены</w:t>
            </w:r>
          </w:p>
        </w:tc>
        <w:tc>
          <w:tcPr>
            <w:tcW w:w="1559" w:type="dxa"/>
          </w:tcPr>
          <w:p w:rsidR="006A7B3F" w:rsidRDefault="006A7B3F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6A7B3F" w:rsidTr="006A7B3F">
        <w:tc>
          <w:tcPr>
            <w:tcW w:w="675" w:type="dxa"/>
          </w:tcPr>
          <w:p w:rsidR="006A7B3F" w:rsidRDefault="006A7B3F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812" w:type="dxa"/>
          </w:tcPr>
          <w:p w:rsidR="006A7B3F" w:rsidRDefault="006A7B3F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Семейное древо</w:t>
            </w:r>
          </w:p>
        </w:tc>
        <w:tc>
          <w:tcPr>
            <w:tcW w:w="1559" w:type="dxa"/>
          </w:tcPr>
          <w:p w:rsidR="006A7B3F" w:rsidRDefault="006A7B3F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6A7B3F" w:rsidTr="006A7B3F">
        <w:tc>
          <w:tcPr>
            <w:tcW w:w="675" w:type="dxa"/>
          </w:tcPr>
          <w:p w:rsidR="006A7B3F" w:rsidRDefault="006A7B3F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812" w:type="dxa"/>
          </w:tcPr>
          <w:p w:rsidR="006A7B3F" w:rsidRDefault="006A7B3F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Здоровый образ жизни</w:t>
            </w:r>
          </w:p>
        </w:tc>
        <w:tc>
          <w:tcPr>
            <w:tcW w:w="1559" w:type="dxa"/>
          </w:tcPr>
          <w:p w:rsidR="006A7B3F" w:rsidRDefault="006A7B3F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6A7B3F" w:rsidTr="006A7B3F">
        <w:tc>
          <w:tcPr>
            <w:tcW w:w="675" w:type="dxa"/>
          </w:tcPr>
          <w:p w:rsidR="006A7B3F" w:rsidRDefault="006A7B3F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812" w:type="dxa"/>
          </w:tcPr>
          <w:p w:rsidR="006A7B3F" w:rsidRDefault="00AA7F26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школы</w:t>
            </w:r>
          </w:p>
        </w:tc>
        <w:tc>
          <w:tcPr>
            <w:tcW w:w="1559" w:type="dxa"/>
          </w:tcPr>
          <w:p w:rsidR="006A7B3F" w:rsidRDefault="00AA7F26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6A7B3F" w:rsidTr="006A7B3F">
        <w:tc>
          <w:tcPr>
            <w:tcW w:w="675" w:type="dxa"/>
          </w:tcPr>
          <w:p w:rsidR="006A7B3F" w:rsidRPr="00AA7F26" w:rsidRDefault="00AA7F26" w:rsidP="006A7B3F">
            <w:pPr>
              <w:textAlignment w:val="top"/>
              <w:rPr>
                <w:sz w:val="28"/>
                <w:szCs w:val="28"/>
              </w:rPr>
            </w:pPr>
            <w:r w:rsidRPr="00AA7F26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5812" w:type="dxa"/>
          </w:tcPr>
          <w:p w:rsidR="006A7B3F" w:rsidRPr="00AA7F26" w:rsidRDefault="00AA7F26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места на место</w:t>
            </w:r>
          </w:p>
        </w:tc>
        <w:tc>
          <w:tcPr>
            <w:tcW w:w="1559" w:type="dxa"/>
          </w:tcPr>
          <w:p w:rsidR="006A7B3F" w:rsidRDefault="00AA7F26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6A7B3F" w:rsidTr="006A7B3F">
        <w:tc>
          <w:tcPr>
            <w:tcW w:w="675" w:type="dxa"/>
          </w:tcPr>
          <w:p w:rsidR="006A7B3F" w:rsidRDefault="00AA7F26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</w:p>
        </w:tc>
        <w:tc>
          <w:tcPr>
            <w:tcW w:w="5812" w:type="dxa"/>
          </w:tcPr>
          <w:p w:rsidR="006A7B3F" w:rsidRDefault="00AA7F26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Россия </w:t>
            </w:r>
          </w:p>
        </w:tc>
        <w:tc>
          <w:tcPr>
            <w:tcW w:w="1559" w:type="dxa"/>
          </w:tcPr>
          <w:p w:rsidR="006A7B3F" w:rsidRDefault="00AA7F26" w:rsidP="006A7B3F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6A7B3F" w:rsidRPr="00AF35AF" w:rsidRDefault="006A7B3F" w:rsidP="00C8674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0F3" w:rsidRPr="008220F3" w:rsidRDefault="008220F3" w:rsidP="00614EB5">
      <w:pPr>
        <w:spacing w:line="240" w:lineRule="auto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8220F3">
        <w:rPr>
          <w:rFonts w:ascii="Times New Roman" w:hAnsi="Times New Roman" w:cs="Times New Roman"/>
          <w:b/>
          <w:sz w:val="28"/>
          <w:szCs w:val="28"/>
        </w:rPr>
        <w:t>РЕЧЕВЫЕ  УМЕНИЯ</w:t>
      </w:r>
    </w:p>
    <w:p w:rsidR="008220F3" w:rsidRDefault="008220F3" w:rsidP="00614EB5">
      <w:pPr>
        <w:spacing w:line="240" w:lineRule="auto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8220F3">
        <w:rPr>
          <w:rFonts w:ascii="Times New Roman" w:hAnsi="Times New Roman" w:cs="Times New Roman"/>
          <w:b/>
          <w:sz w:val="28"/>
          <w:szCs w:val="28"/>
        </w:rPr>
        <w:t>Чтение</w:t>
      </w:r>
    </w:p>
    <w:p w:rsidR="008220F3" w:rsidRPr="00EE6923" w:rsidRDefault="00EE6923" w:rsidP="000C2572">
      <w:pPr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6923">
        <w:rPr>
          <w:rFonts w:ascii="Times New Roman" w:hAnsi="Times New Roman" w:cs="Times New Roman"/>
          <w:sz w:val="28"/>
          <w:szCs w:val="28"/>
        </w:rPr>
        <w:t>Обучение</w:t>
      </w:r>
      <w:r w:rsidR="008220F3" w:rsidRPr="00EE6923">
        <w:rPr>
          <w:rFonts w:ascii="Times New Roman" w:hAnsi="Times New Roman" w:cs="Times New Roman"/>
          <w:sz w:val="28"/>
          <w:szCs w:val="28"/>
        </w:rPr>
        <w:t xml:space="preserve"> технике чтения: установление  </w:t>
      </w:r>
      <w:proofErr w:type="spellStart"/>
      <w:r w:rsidR="008220F3" w:rsidRPr="00EE6923">
        <w:rPr>
          <w:rFonts w:ascii="Times New Roman" w:hAnsi="Times New Roman" w:cs="Times New Roman"/>
          <w:sz w:val="28"/>
          <w:szCs w:val="28"/>
        </w:rPr>
        <w:t>графемно-морфемных</w:t>
      </w:r>
      <w:proofErr w:type="spellEnd"/>
      <w:r w:rsidR="008220F3" w:rsidRPr="00EE6923">
        <w:rPr>
          <w:rFonts w:ascii="Times New Roman" w:hAnsi="Times New Roman" w:cs="Times New Roman"/>
          <w:sz w:val="28"/>
          <w:szCs w:val="28"/>
        </w:rPr>
        <w:t xml:space="preserve"> соответствий (буква-звук), формирование базовых  орфографических навыков на основе фонетических.  В дальнейшем чтение используется как средство формирования всего комплекса языковых (лексических, грамматических, фонетических) и смежных речевых (</w:t>
      </w:r>
      <w:proofErr w:type="spellStart"/>
      <w:r w:rsidR="008220F3" w:rsidRPr="00EE6923">
        <w:rPr>
          <w:rFonts w:ascii="Times New Roman" w:hAnsi="Times New Roman" w:cs="Times New Roman"/>
          <w:sz w:val="28"/>
          <w:szCs w:val="28"/>
        </w:rPr>
        <w:t>аудитивных</w:t>
      </w:r>
      <w:proofErr w:type="spellEnd"/>
      <w:r w:rsidR="008220F3" w:rsidRPr="00EE6923">
        <w:rPr>
          <w:rFonts w:ascii="Times New Roman" w:hAnsi="Times New Roman" w:cs="Times New Roman"/>
          <w:sz w:val="28"/>
          <w:szCs w:val="28"/>
        </w:rPr>
        <w:t>, письменных и устных монологических и диалогических) навыков и умений.</w:t>
      </w:r>
    </w:p>
    <w:p w:rsidR="008220F3" w:rsidRPr="00EE6923" w:rsidRDefault="00EE6923" w:rsidP="000C2572">
      <w:pPr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E6923">
        <w:rPr>
          <w:rFonts w:ascii="Times New Roman" w:hAnsi="Times New Roman" w:cs="Times New Roman"/>
          <w:sz w:val="28"/>
          <w:szCs w:val="28"/>
        </w:rPr>
        <w:t>В дальнейшем</w:t>
      </w:r>
      <w:r w:rsidR="008220F3" w:rsidRPr="00EE6923">
        <w:rPr>
          <w:rFonts w:ascii="Times New Roman" w:hAnsi="Times New Roman" w:cs="Times New Roman"/>
          <w:sz w:val="28"/>
          <w:szCs w:val="28"/>
        </w:rPr>
        <w:t xml:space="preserve"> чтение выступает не только как средство обучения, но и как самостоятельный вид деятельности и предусматривает  формирование и развитие навыков ознакомительного, поискового и изучающего чтения, а также таких технологий чтения, как языковой догадки, выделение существенных и второстепенных моментов, работа со словарем.</w:t>
      </w:r>
    </w:p>
    <w:p w:rsidR="008220F3" w:rsidRDefault="008220F3" w:rsidP="000C2572">
      <w:pPr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E6923">
        <w:rPr>
          <w:rFonts w:ascii="Times New Roman" w:hAnsi="Times New Roman" w:cs="Times New Roman"/>
          <w:sz w:val="28"/>
          <w:szCs w:val="28"/>
        </w:rPr>
        <w:t xml:space="preserve">        Чтение с текста осуществляется на несложных аутентичных материалах с ориентацией на предметное содержание, выделяемое в 5 классе, включающих факты, отражающие особенности быта, жизни, культуры стран изучаемого языка. </w:t>
      </w:r>
    </w:p>
    <w:p w:rsidR="00EE6923" w:rsidRPr="009969C7" w:rsidRDefault="00EE6923" w:rsidP="00614EB5">
      <w:pPr>
        <w:spacing w:line="240" w:lineRule="auto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9969C7">
        <w:rPr>
          <w:rFonts w:ascii="Times New Roman" w:hAnsi="Times New Roman" w:cs="Times New Roman"/>
          <w:b/>
          <w:sz w:val="28"/>
          <w:szCs w:val="28"/>
        </w:rPr>
        <w:t>Аудирование</w:t>
      </w:r>
    </w:p>
    <w:p w:rsidR="00EE6923" w:rsidRPr="009969C7" w:rsidRDefault="00EE6923" w:rsidP="000C2572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 Аудирование используется в качестве средства формирования фонетических навыков.     </w:t>
      </w:r>
    </w:p>
    <w:p w:rsidR="00EE6923" w:rsidRPr="009969C7" w:rsidRDefault="00EE6923" w:rsidP="000C2572">
      <w:pPr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>Владение умениями воспринимать на слух иноязычный те</w:t>
      </w:r>
      <w:proofErr w:type="gramStart"/>
      <w:r w:rsidRPr="009969C7">
        <w:rPr>
          <w:rFonts w:ascii="Times New Roman" w:hAnsi="Times New Roman" w:cs="Times New Roman"/>
          <w:sz w:val="28"/>
          <w:szCs w:val="28"/>
        </w:rPr>
        <w:t>кст  пр</w:t>
      </w:r>
      <w:proofErr w:type="gramEnd"/>
      <w:r w:rsidRPr="009969C7">
        <w:rPr>
          <w:rFonts w:ascii="Times New Roman" w:hAnsi="Times New Roman" w:cs="Times New Roman"/>
          <w:sz w:val="28"/>
          <w:szCs w:val="28"/>
        </w:rPr>
        <w:t>едусматривает понимание несложных текстов с разной глубиной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</w:t>
      </w:r>
    </w:p>
    <w:p w:rsidR="00EE6923" w:rsidRPr="009969C7" w:rsidRDefault="00EE6923" w:rsidP="000C2572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       При этом предусматривается развитие умений:</w:t>
      </w:r>
    </w:p>
    <w:p w:rsidR="00EE6923" w:rsidRPr="009969C7" w:rsidRDefault="00EE6923" w:rsidP="000C2572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       ♦      выделять основную мысль в воспринимаемом на слух тексте;</w:t>
      </w:r>
    </w:p>
    <w:p w:rsidR="00EE6923" w:rsidRPr="009969C7" w:rsidRDefault="00EE6923" w:rsidP="000C2572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       ♦      выбирать главные факты, опуская второстепенные;</w:t>
      </w:r>
    </w:p>
    <w:p w:rsidR="00EE6923" w:rsidRPr="009969C7" w:rsidRDefault="00EE6923" w:rsidP="000C2572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lastRenderedPageBreak/>
        <w:t xml:space="preserve">       ♦      выборочно понимать необходимую информацию в сообщениях прагматического характера с опорой на языковую догадку, контекст.</w:t>
      </w:r>
    </w:p>
    <w:p w:rsidR="00EE6923" w:rsidRPr="009969C7" w:rsidRDefault="00EE6923" w:rsidP="000C2572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       </w:t>
      </w:r>
      <w:r w:rsidRPr="009969C7">
        <w:rPr>
          <w:rFonts w:ascii="Times New Roman" w:hAnsi="Times New Roman" w:cs="Times New Roman"/>
          <w:sz w:val="28"/>
          <w:szCs w:val="28"/>
        </w:rPr>
        <w:tab/>
        <w:t>Содержание текстов  соответствует возрастным особенностям и интересам</w:t>
      </w:r>
    </w:p>
    <w:p w:rsidR="00EE6923" w:rsidRPr="006378A5" w:rsidRDefault="00EE6923" w:rsidP="006378A5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>учащихся 5 классов, имеет образовател</w:t>
      </w:r>
      <w:r w:rsidR="006378A5">
        <w:rPr>
          <w:rFonts w:ascii="Times New Roman" w:hAnsi="Times New Roman" w:cs="Times New Roman"/>
          <w:sz w:val="28"/>
          <w:szCs w:val="28"/>
        </w:rPr>
        <w:t>ьную и воспитательную ценность.</w:t>
      </w:r>
    </w:p>
    <w:p w:rsidR="00EE6923" w:rsidRPr="009969C7" w:rsidRDefault="00EE6923" w:rsidP="00614EB5">
      <w:pPr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9969C7">
        <w:rPr>
          <w:rFonts w:ascii="Times New Roman" w:hAnsi="Times New Roman" w:cs="Times New Roman"/>
          <w:b/>
          <w:sz w:val="28"/>
          <w:szCs w:val="28"/>
        </w:rPr>
        <w:t>Говорение</w:t>
      </w:r>
    </w:p>
    <w:p w:rsidR="00EE6923" w:rsidRPr="009969C7" w:rsidRDefault="00EE6923" w:rsidP="00EE6923">
      <w:pPr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b/>
          <w:sz w:val="28"/>
          <w:szCs w:val="28"/>
        </w:rPr>
        <w:t>Диалогическая речь.</w:t>
      </w:r>
      <w:r w:rsidRPr="009969C7">
        <w:rPr>
          <w:rFonts w:ascii="Times New Roman" w:hAnsi="Times New Roman" w:cs="Times New Roman"/>
          <w:sz w:val="28"/>
          <w:szCs w:val="28"/>
        </w:rPr>
        <w:t xml:space="preserve"> В 5  классе формируются такие речевые  умения, как умения вести диалог этикетного характера, диалог-расспрос, диалог-побуждение к действию.</w:t>
      </w:r>
    </w:p>
    <w:p w:rsidR="00EE6923" w:rsidRPr="009969C7" w:rsidRDefault="00EE6923" w:rsidP="006378A5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       Обучение ведению диалогов этикетного характера включает такие речевые умения</w:t>
      </w:r>
    </w:p>
    <w:p w:rsidR="00EE6923" w:rsidRPr="009969C7" w:rsidRDefault="00EE6923" w:rsidP="006378A5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>как:</w:t>
      </w:r>
    </w:p>
    <w:p w:rsidR="00EE6923" w:rsidRPr="009969C7" w:rsidRDefault="00EE6923" w:rsidP="006378A5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       ♦     начать, поддержать и закончить разговор;</w:t>
      </w:r>
    </w:p>
    <w:p w:rsidR="00EE6923" w:rsidRPr="009969C7" w:rsidRDefault="00EE6923" w:rsidP="006378A5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       ♦     поздравить, выразить пожелания и отреагировать на них; выразить благодарность;</w:t>
      </w:r>
    </w:p>
    <w:p w:rsidR="00EE6923" w:rsidRPr="009969C7" w:rsidRDefault="00EE6923" w:rsidP="006378A5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       ♦     вежливо переспросить, выразить согласие /отказ</w:t>
      </w:r>
    </w:p>
    <w:p w:rsidR="00EE6923" w:rsidRPr="009969C7" w:rsidRDefault="00EE6923" w:rsidP="00EE6923">
      <w:pPr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69C7">
        <w:rPr>
          <w:rFonts w:ascii="Times New Roman" w:hAnsi="Times New Roman" w:cs="Times New Roman"/>
          <w:sz w:val="28"/>
          <w:szCs w:val="28"/>
        </w:rPr>
        <w:t>При обучении ведению диалога-расспроса отрабатываются речевые умения запрашивать и сообщать фактическую информацию (Кто?</w:t>
      </w:r>
      <w:proofErr w:type="gramEnd"/>
      <w:r w:rsidRPr="009969C7">
        <w:rPr>
          <w:rFonts w:ascii="Times New Roman" w:hAnsi="Times New Roman" w:cs="Times New Roman"/>
          <w:sz w:val="28"/>
          <w:szCs w:val="28"/>
        </w:rPr>
        <w:t xml:space="preserve"> Что? Как? Где? Куда? Когда? С кем? </w:t>
      </w:r>
      <w:proofErr w:type="gramStart"/>
      <w:r w:rsidRPr="009969C7">
        <w:rPr>
          <w:rFonts w:ascii="Times New Roman" w:hAnsi="Times New Roman" w:cs="Times New Roman"/>
          <w:sz w:val="28"/>
          <w:szCs w:val="28"/>
        </w:rPr>
        <w:t>Почему?), переходя с позиции спрашивающего на позицию отвечающего</w:t>
      </w:r>
      <w:proofErr w:type="gramEnd"/>
    </w:p>
    <w:p w:rsidR="00EE6923" w:rsidRPr="009969C7" w:rsidRDefault="00EE6923" w:rsidP="00EE6923">
      <w:pPr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 </w:t>
      </w:r>
      <w:r w:rsidRPr="009969C7">
        <w:rPr>
          <w:rFonts w:ascii="Times New Roman" w:hAnsi="Times New Roman" w:cs="Times New Roman"/>
          <w:b/>
          <w:sz w:val="28"/>
          <w:szCs w:val="28"/>
        </w:rPr>
        <w:t>Монологическая речь</w:t>
      </w:r>
      <w:r w:rsidRPr="009969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6923" w:rsidRPr="009969C7" w:rsidRDefault="00EE6923" w:rsidP="00EE6923">
      <w:pPr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Развитие монологической речи в 5 классе предусматривает овладение следующими умениями: </w:t>
      </w:r>
    </w:p>
    <w:p w:rsidR="00EE6923" w:rsidRPr="009969C7" w:rsidRDefault="00EE6923" w:rsidP="00EE6923">
      <w:pPr>
        <w:numPr>
          <w:ilvl w:val="0"/>
          <w:numId w:val="3"/>
        </w:numPr>
        <w:tabs>
          <w:tab w:val="clear" w:pos="720"/>
        </w:tabs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>кратко высказываться о фактах и событиях, используя такие коммуникативные типы речи как описание, повествование и сообщение,</w:t>
      </w:r>
    </w:p>
    <w:p w:rsidR="00EE6923" w:rsidRPr="009969C7" w:rsidRDefault="00EE6923" w:rsidP="00EE6923">
      <w:pPr>
        <w:numPr>
          <w:ilvl w:val="0"/>
          <w:numId w:val="3"/>
        </w:numPr>
        <w:tabs>
          <w:tab w:val="clear" w:pos="720"/>
        </w:tabs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передавать содержание, основную мысль </w:t>
      </w:r>
      <w:proofErr w:type="gramStart"/>
      <w:r w:rsidRPr="009969C7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9969C7">
        <w:rPr>
          <w:rFonts w:ascii="Times New Roman" w:hAnsi="Times New Roman" w:cs="Times New Roman"/>
          <w:sz w:val="28"/>
          <w:szCs w:val="28"/>
        </w:rPr>
        <w:t xml:space="preserve"> с опорой на текст;</w:t>
      </w:r>
    </w:p>
    <w:p w:rsidR="00EE6923" w:rsidRPr="00614EB5" w:rsidRDefault="00EE6923" w:rsidP="00614EB5">
      <w:pPr>
        <w:numPr>
          <w:ilvl w:val="0"/>
          <w:numId w:val="3"/>
        </w:numPr>
        <w:tabs>
          <w:tab w:val="clear" w:pos="720"/>
        </w:tabs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lastRenderedPageBreak/>
        <w:t>делать сообщение в связи с прочитанным/прослушанным текстом.</w:t>
      </w:r>
    </w:p>
    <w:p w:rsidR="000E2073" w:rsidRPr="009969C7" w:rsidRDefault="00614EB5" w:rsidP="00614EB5">
      <w:pPr>
        <w:ind w:firstLine="142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ЯЗЫКОВЫЕ ЗНАНИЯ И НАВЫКИ</w:t>
      </w:r>
    </w:p>
    <w:p w:rsidR="000E2073" w:rsidRPr="00125F6B" w:rsidRDefault="000E2073" w:rsidP="00125F6B">
      <w:pPr>
        <w:ind w:firstLine="142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9969C7">
        <w:rPr>
          <w:rFonts w:ascii="Times New Roman" w:hAnsi="Times New Roman" w:cs="Times New Roman"/>
          <w:b/>
          <w:sz w:val="28"/>
          <w:szCs w:val="28"/>
        </w:rPr>
        <w:t>Графика и орфография</w:t>
      </w:r>
      <w:r w:rsidRPr="009969C7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E2073" w:rsidRPr="00125F6B" w:rsidRDefault="009969C7" w:rsidP="000C2572">
      <w:pPr>
        <w:spacing w:line="240" w:lineRule="auto"/>
        <w:ind w:firstLine="142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2073" w:rsidRPr="009969C7">
        <w:rPr>
          <w:rFonts w:ascii="Times New Roman" w:hAnsi="Times New Roman" w:cs="Times New Roman"/>
          <w:sz w:val="28"/>
          <w:szCs w:val="28"/>
        </w:rPr>
        <w:t>Знание правил чтения и написания новых слов, отобранных для данного этапа обучения и навыки их применения в рамках изучаемого лексико-грамматического материала.</w:t>
      </w:r>
    </w:p>
    <w:p w:rsidR="000E2073" w:rsidRPr="009969C7" w:rsidRDefault="000E2073" w:rsidP="000C2572">
      <w:pPr>
        <w:spacing w:line="240" w:lineRule="auto"/>
        <w:ind w:firstLine="142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9969C7">
        <w:rPr>
          <w:rFonts w:ascii="Times New Roman" w:hAnsi="Times New Roman" w:cs="Times New Roman"/>
          <w:b/>
          <w:sz w:val="28"/>
          <w:szCs w:val="28"/>
        </w:rPr>
        <w:t>Фонетическая сторона речи</w:t>
      </w:r>
    </w:p>
    <w:p w:rsidR="000E2073" w:rsidRPr="009969C7" w:rsidRDefault="009969C7" w:rsidP="000C2572">
      <w:pPr>
        <w:spacing w:line="240" w:lineRule="auto"/>
        <w:ind w:firstLine="142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2073" w:rsidRPr="009969C7">
        <w:rPr>
          <w:rFonts w:ascii="Times New Roman" w:hAnsi="Times New Roman" w:cs="Times New Roman"/>
          <w:sz w:val="28"/>
          <w:szCs w:val="28"/>
        </w:rPr>
        <w:t xml:space="preserve">Навыки адекватного произношения и различения на слух всех звуков английского языка; соблюдение правильного ударения в словах и фразах. Членение предложений на смысловые группы. Соблюдение правильной интонации в различных типах предложений.          </w:t>
      </w:r>
    </w:p>
    <w:p w:rsidR="000E2073" w:rsidRPr="009969C7" w:rsidRDefault="000E2073" w:rsidP="000C2572">
      <w:pPr>
        <w:spacing w:line="240" w:lineRule="auto"/>
        <w:ind w:firstLine="142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9969C7">
        <w:rPr>
          <w:rFonts w:ascii="Times New Roman" w:hAnsi="Times New Roman" w:cs="Times New Roman"/>
          <w:b/>
          <w:sz w:val="28"/>
          <w:szCs w:val="28"/>
        </w:rPr>
        <w:t>Лексическая сторона речи</w:t>
      </w:r>
    </w:p>
    <w:p w:rsidR="000E2073" w:rsidRPr="00CE2C32" w:rsidRDefault="009969C7" w:rsidP="000C2572">
      <w:pPr>
        <w:spacing w:line="240" w:lineRule="auto"/>
        <w:ind w:firstLine="142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E2073" w:rsidRPr="009969C7">
        <w:rPr>
          <w:rFonts w:ascii="Times New Roman" w:hAnsi="Times New Roman" w:cs="Times New Roman"/>
          <w:sz w:val="28"/>
          <w:szCs w:val="28"/>
        </w:rPr>
        <w:t>Формирование объема продуктивного и рецептивного лексического минимума за счет лексических средств, обслуживающих новые темы, проблемы и ситуации общения</w:t>
      </w:r>
      <w:proofErr w:type="gramStart"/>
      <w:r w:rsidR="000E2073" w:rsidRPr="009969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E2073" w:rsidRPr="009969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2073" w:rsidRPr="009969C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E2073" w:rsidRPr="009969C7">
        <w:rPr>
          <w:rFonts w:ascii="Times New Roman" w:hAnsi="Times New Roman" w:cs="Times New Roman"/>
          <w:sz w:val="28"/>
          <w:szCs w:val="28"/>
        </w:rPr>
        <w:t>ключающих устойчивые словосочетания, оценочную лексику, реплики-клише речевого этикета, отражающие культуру стран изучаемого языка.</w:t>
      </w:r>
      <w:r w:rsidR="000E2073" w:rsidRPr="009969C7">
        <w:rPr>
          <w:rFonts w:ascii="Times New Roman" w:hAnsi="Times New Roman" w:cs="Times New Roman"/>
          <w:sz w:val="28"/>
          <w:szCs w:val="28"/>
        </w:rPr>
        <w:tab/>
        <w:t>Развитие навыков их распознавания и употребления в речи.</w:t>
      </w:r>
    </w:p>
    <w:p w:rsidR="000E2073" w:rsidRPr="009969C7" w:rsidRDefault="000E2073" w:rsidP="000C2572">
      <w:pPr>
        <w:spacing w:line="240" w:lineRule="auto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9969C7">
        <w:rPr>
          <w:rFonts w:ascii="Times New Roman" w:hAnsi="Times New Roman" w:cs="Times New Roman"/>
          <w:b/>
          <w:sz w:val="28"/>
          <w:szCs w:val="28"/>
        </w:rPr>
        <w:t>Грамматическая сторона речи</w:t>
      </w:r>
    </w:p>
    <w:p w:rsidR="000E2073" w:rsidRPr="009969C7" w:rsidRDefault="009969C7" w:rsidP="000C2572">
      <w:pPr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E2073" w:rsidRPr="009969C7">
        <w:rPr>
          <w:rFonts w:ascii="Times New Roman" w:hAnsi="Times New Roman" w:cs="Times New Roman"/>
          <w:sz w:val="28"/>
          <w:szCs w:val="28"/>
        </w:rPr>
        <w:t xml:space="preserve">Знание признаков и навыки распознавания и употребления в речи </w:t>
      </w:r>
    </w:p>
    <w:p w:rsidR="000E2073" w:rsidRPr="009969C7" w:rsidRDefault="000E2073" w:rsidP="000C2572">
      <w:pPr>
        <w:numPr>
          <w:ilvl w:val="0"/>
          <w:numId w:val="5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  <w:lang w:val="en-US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предложений с начальным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 и с начальным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69C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C1DF6" w:rsidRPr="009969C7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1C1DF6" w:rsidRPr="009969C7">
        <w:rPr>
          <w:rFonts w:ascii="Times New Roman" w:hAnsi="Times New Roman" w:cs="Times New Roman"/>
          <w:sz w:val="28"/>
          <w:szCs w:val="28"/>
        </w:rPr>
        <w:t xml:space="preserve"> </w:t>
      </w:r>
      <w:r w:rsidR="001C1DF6" w:rsidRPr="009969C7">
        <w:rPr>
          <w:rFonts w:ascii="Times New Roman" w:hAnsi="Times New Roman" w:cs="Times New Roman"/>
          <w:sz w:val="28"/>
          <w:szCs w:val="28"/>
          <w:lang w:val="en-US"/>
        </w:rPr>
        <w:t>takes</w:t>
      </w:r>
      <w:r w:rsidR="001C1DF6" w:rsidRPr="009969C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It’s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cold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. 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 xml:space="preserve">It’s five o’clock. It’s interesting. There are a lot of trees in the park); </w:t>
      </w:r>
    </w:p>
    <w:p w:rsidR="009969C7" w:rsidRPr="009969C7" w:rsidRDefault="000E2073" w:rsidP="00614EB5">
      <w:pPr>
        <w:numPr>
          <w:ilvl w:val="0"/>
          <w:numId w:val="5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сложносочиненных предложений с сочинительными союзами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; сложноподчиненных предложений с союзами и союзными словами 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>;</w:t>
      </w:r>
    </w:p>
    <w:p w:rsidR="009969C7" w:rsidRPr="009969C7" w:rsidRDefault="009969C7" w:rsidP="00614EB5">
      <w:pPr>
        <w:numPr>
          <w:ilvl w:val="0"/>
          <w:numId w:val="5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  <w:lang w:val="en-US"/>
        </w:rPr>
      </w:pPr>
      <w:r w:rsidRPr="009969C7">
        <w:rPr>
          <w:rFonts w:ascii="Times New Roman" w:hAnsi="Times New Roman" w:cs="Times New Roman"/>
          <w:sz w:val="28"/>
          <w:szCs w:val="28"/>
        </w:rPr>
        <w:t>сравнительных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9C7">
        <w:rPr>
          <w:rFonts w:ascii="Times New Roman" w:hAnsi="Times New Roman" w:cs="Times New Roman"/>
          <w:sz w:val="28"/>
          <w:szCs w:val="28"/>
        </w:rPr>
        <w:t>конструкций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 xml:space="preserve"> as…as, than, not as (so)…as</w:t>
      </w:r>
    </w:p>
    <w:p w:rsidR="000E2073" w:rsidRPr="009969C7" w:rsidRDefault="000E2073" w:rsidP="00614EB5">
      <w:pPr>
        <w:numPr>
          <w:ilvl w:val="0"/>
          <w:numId w:val="5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proofErr w:type="gramStart"/>
      <w:r w:rsidRPr="009969C7">
        <w:rPr>
          <w:rFonts w:ascii="Times New Roman" w:hAnsi="Times New Roman" w:cs="Times New Roman"/>
          <w:sz w:val="28"/>
          <w:szCs w:val="28"/>
        </w:rPr>
        <w:lastRenderedPageBreak/>
        <w:t xml:space="preserve">различных типов вопросительных предложений (общий, специальный, альтернативный, разделительный вопросы в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, 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Pr="009969C7">
        <w:rPr>
          <w:rFonts w:ascii="Times New Roman" w:hAnsi="Times New Roman" w:cs="Times New Roman"/>
          <w:sz w:val="28"/>
          <w:szCs w:val="28"/>
        </w:rPr>
        <w:t xml:space="preserve"> 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9969C7">
        <w:rPr>
          <w:rFonts w:ascii="Times New Roman" w:hAnsi="Times New Roman" w:cs="Times New Roman"/>
          <w:sz w:val="28"/>
          <w:szCs w:val="28"/>
        </w:rPr>
        <w:t xml:space="preserve">, 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Future</w:t>
      </w:r>
      <w:r w:rsidRPr="009969C7">
        <w:rPr>
          <w:rFonts w:ascii="Times New Roman" w:hAnsi="Times New Roman" w:cs="Times New Roman"/>
          <w:sz w:val="28"/>
          <w:szCs w:val="28"/>
        </w:rPr>
        <w:t xml:space="preserve"> 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9969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Continuous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</w:p>
    <w:p w:rsidR="000E2073" w:rsidRPr="009969C7" w:rsidRDefault="000E2073" w:rsidP="00614EB5">
      <w:pPr>
        <w:numPr>
          <w:ilvl w:val="0"/>
          <w:numId w:val="5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оборота 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9969C7">
        <w:rPr>
          <w:rFonts w:ascii="Times New Roman" w:hAnsi="Times New Roman" w:cs="Times New Roman"/>
          <w:sz w:val="28"/>
          <w:szCs w:val="28"/>
        </w:rPr>
        <w:t xml:space="preserve"> 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9969C7">
        <w:rPr>
          <w:rFonts w:ascii="Times New Roman" w:hAnsi="Times New Roman" w:cs="Times New Roman"/>
          <w:sz w:val="28"/>
          <w:szCs w:val="28"/>
        </w:rPr>
        <w:t xml:space="preserve"> 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going</w:t>
      </w:r>
      <w:r w:rsidRPr="009969C7">
        <w:rPr>
          <w:rFonts w:ascii="Times New Roman" w:hAnsi="Times New Roman" w:cs="Times New Roman"/>
          <w:sz w:val="28"/>
          <w:szCs w:val="28"/>
        </w:rPr>
        <w:t xml:space="preserve"> для описания событий в будущем времени; </w:t>
      </w:r>
    </w:p>
    <w:p w:rsidR="000E2073" w:rsidRPr="009969C7" w:rsidRDefault="000E2073" w:rsidP="00614EB5">
      <w:pPr>
        <w:numPr>
          <w:ilvl w:val="0"/>
          <w:numId w:val="5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>побудительных предложений (</w:t>
      </w:r>
      <w:proofErr w:type="spellStart"/>
      <w:r w:rsidRPr="009969C7">
        <w:rPr>
          <w:rFonts w:ascii="Times New Roman" w:hAnsi="Times New Roman" w:cs="Times New Roman"/>
          <w:sz w:val="28"/>
          <w:szCs w:val="28"/>
          <w:lang w:val="en-US"/>
        </w:rPr>
        <w:t>Let’s+infinitive</w:t>
      </w:r>
      <w:proofErr w:type="spellEnd"/>
      <w:r w:rsidRPr="009969C7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0E2073" w:rsidRPr="009969C7" w:rsidRDefault="000E2073" w:rsidP="00614EB5">
      <w:pPr>
        <w:numPr>
          <w:ilvl w:val="0"/>
          <w:numId w:val="5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знание признаков и навыки распознавания и употребления модального глагола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 в 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Pr="009969C7">
        <w:rPr>
          <w:rFonts w:ascii="Times New Roman" w:hAnsi="Times New Roman" w:cs="Times New Roman"/>
          <w:sz w:val="28"/>
          <w:szCs w:val="28"/>
        </w:rPr>
        <w:t xml:space="preserve"> и  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Pr="009969C7">
        <w:rPr>
          <w:rFonts w:ascii="Times New Roman" w:hAnsi="Times New Roman" w:cs="Times New Roman"/>
          <w:sz w:val="28"/>
          <w:szCs w:val="28"/>
        </w:rPr>
        <w:t xml:space="preserve"> 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9969C7">
        <w:rPr>
          <w:rFonts w:ascii="Times New Roman" w:hAnsi="Times New Roman" w:cs="Times New Roman"/>
          <w:sz w:val="28"/>
          <w:szCs w:val="28"/>
        </w:rPr>
        <w:t>.</w:t>
      </w:r>
    </w:p>
    <w:p w:rsidR="000E2073" w:rsidRPr="009969C7" w:rsidRDefault="000E2073" w:rsidP="00614EB5">
      <w:pPr>
        <w:numPr>
          <w:ilvl w:val="0"/>
          <w:numId w:val="5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определенного, неопределенного и нулевого артиклей; </w:t>
      </w:r>
      <w:r w:rsidR="00CC3F53" w:rsidRPr="009969C7">
        <w:rPr>
          <w:rFonts w:ascii="Times New Roman" w:hAnsi="Times New Roman" w:cs="Times New Roman"/>
          <w:sz w:val="28"/>
          <w:szCs w:val="28"/>
        </w:rPr>
        <w:t>артиклей с географическими названиями;</w:t>
      </w:r>
    </w:p>
    <w:p w:rsidR="000E2073" w:rsidRPr="009969C7" w:rsidRDefault="000E2073" w:rsidP="00614EB5">
      <w:pPr>
        <w:numPr>
          <w:ilvl w:val="0"/>
          <w:numId w:val="6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степеней сравнения прилагательных, в том числе, образованных не по правилу </w:t>
      </w:r>
      <w:proofErr w:type="gramStart"/>
      <w:r w:rsidRPr="009969C7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9969C7">
        <w:rPr>
          <w:rFonts w:ascii="Times New Roman" w:hAnsi="Times New Roman" w:cs="Times New Roman"/>
          <w:sz w:val="28"/>
          <w:szCs w:val="28"/>
        </w:rPr>
        <w:t>good-better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- 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996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best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0E2073" w:rsidRPr="009969C7" w:rsidRDefault="000E2073" w:rsidP="00614EB5">
      <w:pPr>
        <w:numPr>
          <w:ilvl w:val="0"/>
          <w:numId w:val="6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личных  местоимения в </w:t>
      </w:r>
      <w:proofErr w:type="gramStart"/>
      <w:r w:rsidRPr="009969C7">
        <w:rPr>
          <w:rFonts w:ascii="Times New Roman" w:hAnsi="Times New Roman" w:cs="Times New Roman"/>
          <w:sz w:val="28"/>
          <w:szCs w:val="28"/>
        </w:rPr>
        <w:t>именительном</w:t>
      </w:r>
      <w:proofErr w:type="gramEnd"/>
      <w:r w:rsidRPr="009969C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>) и объектном (</w:t>
      </w:r>
      <w:proofErr w:type="spellStart"/>
      <w:r w:rsidRPr="009969C7">
        <w:rPr>
          <w:rFonts w:ascii="Times New Roman" w:hAnsi="Times New Roman" w:cs="Times New Roman"/>
          <w:sz w:val="28"/>
          <w:szCs w:val="28"/>
        </w:rPr>
        <w:t>me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) падежах, </w:t>
      </w:r>
    </w:p>
    <w:p w:rsidR="000E2073" w:rsidRPr="009969C7" w:rsidRDefault="000E2073" w:rsidP="00614EB5">
      <w:pPr>
        <w:numPr>
          <w:ilvl w:val="0"/>
          <w:numId w:val="6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>наречи</w:t>
      </w:r>
      <w:r w:rsidR="00CC3F53" w:rsidRPr="009969C7">
        <w:rPr>
          <w:rFonts w:ascii="Times New Roman" w:hAnsi="Times New Roman" w:cs="Times New Roman"/>
          <w:sz w:val="28"/>
          <w:szCs w:val="28"/>
        </w:rPr>
        <w:t xml:space="preserve">й, </w:t>
      </w:r>
      <w:proofErr w:type="gramStart"/>
      <w:r w:rsidR="00CC3F53" w:rsidRPr="009969C7">
        <w:rPr>
          <w:rFonts w:ascii="Times New Roman" w:hAnsi="Times New Roman" w:cs="Times New Roman"/>
          <w:sz w:val="28"/>
          <w:szCs w:val="28"/>
        </w:rPr>
        <w:t>оканчивающиеся</w:t>
      </w:r>
      <w:proofErr w:type="gramEnd"/>
      <w:r w:rsidR="00CC3F53" w:rsidRPr="009969C7">
        <w:rPr>
          <w:rFonts w:ascii="Times New Roman" w:hAnsi="Times New Roman" w:cs="Times New Roman"/>
          <w:sz w:val="28"/>
          <w:szCs w:val="28"/>
        </w:rPr>
        <w:t xml:space="preserve"> на –</w:t>
      </w:r>
      <w:proofErr w:type="spellStart"/>
      <w:r w:rsidR="00CC3F53" w:rsidRPr="009969C7">
        <w:rPr>
          <w:rFonts w:ascii="Times New Roman" w:hAnsi="Times New Roman" w:cs="Times New Roman"/>
          <w:sz w:val="28"/>
          <w:szCs w:val="28"/>
        </w:rPr>
        <w:t>ly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C3F53" w:rsidRPr="009969C7" w:rsidRDefault="00CC3F53" w:rsidP="00614EB5">
      <w:pPr>
        <w:numPr>
          <w:ilvl w:val="0"/>
          <w:numId w:val="6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>количественных и порядковых числительных.</w:t>
      </w:r>
    </w:p>
    <w:p w:rsidR="00CC3F53" w:rsidRPr="009969C7" w:rsidRDefault="00CC3F53" w:rsidP="00614EB5">
      <w:pPr>
        <w:numPr>
          <w:ilvl w:val="0"/>
          <w:numId w:val="6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неправильных глаголов в 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Pr="009969C7">
        <w:rPr>
          <w:rFonts w:ascii="Times New Roman" w:hAnsi="Times New Roman" w:cs="Times New Roman"/>
          <w:sz w:val="28"/>
          <w:szCs w:val="28"/>
        </w:rPr>
        <w:t xml:space="preserve"> 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9969C7">
        <w:rPr>
          <w:rFonts w:ascii="Times New Roman" w:hAnsi="Times New Roman" w:cs="Times New Roman"/>
          <w:sz w:val="28"/>
          <w:szCs w:val="28"/>
        </w:rPr>
        <w:t>;</w:t>
      </w:r>
    </w:p>
    <w:p w:rsidR="00CC3F53" w:rsidRPr="00614EB5" w:rsidRDefault="00CC3F53" w:rsidP="00614EB5">
      <w:pPr>
        <w:numPr>
          <w:ilvl w:val="0"/>
          <w:numId w:val="6"/>
        </w:numPr>
        <w:tabs>
          <w:tab w:val="clear" w:pos="720"/>
        </w:tabs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>особых случаев построения множественного числа;</w:t>
      </w:r>
    </w:p>
    <w:p w:rsidR="001C1DF6" w:rsidRPr="009969C7" w:rsidRDefault="001C1DF6" w:rsidP="001C1DF6">
      <w:pPr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b/>
          <w:sz w:val="28"/>
          <w:szCs w:val="28"/>
        </w:rPr>
        <w:t>Знание основных способов словообразования</w:t>
      </w:r>
      <w:r w:rsidRPr="009969C7">
        <w:rPr>
          <w:rFonts w:ascii="Times New Roman" w:hAnsi="Times New Roman" w:cs="Times New Roman"/>
          <w:sz w:val="28"/>
          <w:szCs w:val="28"/>
        </w:rPr>
        <w:t>:</w:t>
      </w:r>
    </w:p>
    <w:p w:rsidR="001C1DF6" w:rsidRPr="009969C7" w:rsidRDefault="001C1DF6" w:rsidP="00614EB5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969C7">
        <w:rPr>
          <w:rFonts w:ascii="Times New Roman" w:hAnsi="Times New Roman" w:cs="Times New Roman"/>
          <w:sz w:val="28"/>
          <w:szCs w:val="28"/>
        </w:rPr>
        <w:tab/>
        <w:t>а) аффиксации:</w:t>
      </w:r>
    </w:p>
    <w:p w:rsidR="001C1DF6" w:rsidRPr="009969C7" w:rsidRDefault="001C1DF6" w:rsidP="00614EB5">
      <w:pPr>
        <w:numPr>
          <w:ilvl w:val="0"/>
          <w:numId w:val="4"/>
        </w:numPr>
        <w:tabs>
          <w:tab w:val="clear" w:pos="720"/>
        </w:tabs>
        <w:spacing w:line="240" w:lineRule="auto"/>
        <w:textAlignment w:val="top"/>
        <w:rPr>
          <w:rFonts w:ascii="Times New Roman" w:hAnsi="Times New Roman" w:cs="Times New Roman"/>
          <w:sz w:val="28"/>
          <w:szCs w:val="28"/>
          <w:lang w:val="en-US"/>
        </w:rPr>
      </w:pPr>
      <w:r w:rsidRPr="009969C7">
        <w:rPr>
          <w:rFonts w:ascii="Times New Roman" w:hAnsi="Times New Roman" w:cs="Times New Roman"/>
          <w:sz w:val="28"/>
          <w:szCs w:val="28"/>
        </w:rPr>
        <w:t>числительные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9C7">
        <w:rPr>
          <w:rFonts w:ascii="Times New Roman" w:hAnsi="Times New Roman" w:cs="Times New Roman"/>
          <w:sz w:val="28"/>
          <w:szCs w:val="28"/>
        </w:rPr>
        <w:t>с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69C7">
        <w:rPr>
          <w:rFonts w:ascii="Times New Roman" w:hAnsi="Times New Roman" w:cs="Times New Roman"/>
          <w:sz w:val="28"/>
          <w:szCs w:val="28"/>
        </w:rPr>
        <w:t>суффиксами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 xml:space="preserve"> –teen (nineteen), -ty (sixty), -th (fifth)</w:t>
      </w:r>
    </w:p>
    <w:p w:rsidR="00B040F9" w:rsidRPr="009969C7" w:rsidRDefault="00B040F9" w:rsidP="00614EB5">
      <w:pPr>
        <w:numPr>
          <w:ilvl w:val="0"/>
          <w:numId w:val="4"/>
        </w:numPr>
        <w:tabs>
          <w:tab w:val="clear" w:pos="720"/>
        </w:tabs>
        <w:spacing w:line="240" w:lineRule="auto"/>
        <w:textAlignment w:val="top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969C7">
        <w:rPr>
          <w:rFonts w:ascii="Times New Roman" w:hAnsi="Times New Roman" w:cs="Times New Roman"/>
          <w:sz w:val="28"/>
          <w:szCs w:val="28"/>
        </w:rPr>
        <w:t>глагол+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9969C7">
        <w:rPr>
          <w:rFonts w:ascii="Times New Roman" w:hAnsi="Times New Roman" w:cs="Times New Roman"/>
          <w:sz w:val="28"/>
          <w:szCs w:val="28"/>
          <w:lang w:val="en-US"/>
        </w:rPr>
        <w:t xml:space="preserve"> (reader)</w:t>
      </w:r>
    </w:p>
    <w:p w:rsidR="00B040F9" w:rsidRPr="009969C7" w:rsidRDefault="00B040F9" w:rsidP="00614EB5">
      <w:pPr>
        <w:numPr>
          <w:ilvl w:val="0"/>
          <w:numId w:val="4"/>
        </w:numPr>
        <w:tabs>
          <w:tab w:val="clear" w:pos="720"/>
        </w:tabs>
        <w:spacing w:line="240" w:lineRule="auto"/>
        <w:textAlignment w:val="top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969C7">
        <w:rPr>
          <w:rFonts w:ascii="Times New Roman" w:hAnsi="Times New Roman" w:cs="Times New Roman"/>
          <w:sz w:val="28"/>
          <w:szCs w:val="28"/>
        </w:rPr>
        <w:t>существительное+</w:t>
      </w:r>
      <w:r w:rsidR="009969C7" w:rsidRPr="009969C7">
        <w:rPr>
          <w:rFonts w:ascii="Times New Roman" w:hAnsi="Times New Roman" w:cs="Times New Roman"/>
          <w:sz w:val="28"/>
          <w:szCs w:val="28"/>
          <w:lang w:val="en-US"/>
        </w:rPr>
        <w:t>ful</w:t>
      </w:r>
      <w:proofErr w:type="spellEnd"/>
      <w:r w:rsidR="009969C7" w:rsidRPr="009969C7">
        <w:rPr>
          <w:rFonts w:ascii="Times New Roman" w:hAnsi="Times New Roman" w:cs="Times New Roman"/>
          <w:sz w:val="28"/>
          <w:szCs w:val="28"/>
          <w:lang w:val="en-US"/>
        </w:rPr>
        <w:t xml:space="preserve"> (useful)</w:t>
      </w:r>
    </w:p>
    <w:p w:rsidR="001C1DF6" w:rsidRPr="009969C7" w:rsidRDefault="001C1DF6" w:rsidP="00614EB5">
      <w:pPr>
        <w:numPr>
          <w:ilvl w:val="0"/>
          <w:numId w:val="4"/>
        </w:numPr>
        <w:tabs>
          <w:tab w:val="clear" w:pos="720"/>
        </w:tabs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969C7">
        <w:rPr>
          <w:rFonts w:ascii="Times New Roman" w:hAnsi="Times New Roman" w:cs="Times New Roman"/>
          <w:sz w:val="28"/>
          <w:szCs w:val="28"/>
          <w:lang w:val="en-US"/>
        </w:rPr>
        <w:t>ing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 (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swimming, reading)</w:t>
      </w:r>
    </w:p>
    <w:p w:rsidR="00B040F9" w:rsidRPr="00614EB5" w:rsidRDefault="00B040F9" w:rsidP="009969C7">
      <w:pPr>
        <w:numPr>
          <w:ilvl w:val="0"/>
          <w:numId w:val="4"/>
        </w:numPr>
        <w:tabs>
          <w:tab w:val="clear" w:pos="720"/>
        </w:tabs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>наречия с суффиксом –</w:t>
      </w:r>
      <w:proofErr w:type="spellStart"/>
      <w:r w:rsidR="001C1DF6" w:rsidRPr="009969C7">
        <w:rPr>
          <w:rFonts w:ascii="Times New Roman" w:hAnsi="Times New Roman" w:cs="Times New Roman"/>
          <w:sz w:val="28"/>
          <w:szCs w:val="28"/>
          <w:lang w:val="en-US"/>
        </w:rPr>
        <w:t>ly</w:t>
      </w:r>
      <w:proofErr w:type="spellEnd"/>
      <w:r w:rsidRPr="009969C7">
        <w:rPr>
          <w:rFonts w:ascii="Times New Roman" w:hAnsi="Times New Roman" w:cs="Times New Roman"/>
          <w:sz w:val="28"/>
          <w:szCs w:val="28"/>
        </w:rPr>
        <w:t xml:space="preserve"> (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slowly</w:t>
      </w:r>
      <w:r w:rsidRPr="009969C7">
        <w:rPr>
          <w:rFonts w:ascii="Times New Roman" w:hAnsi="Times New Roman" w:cs="Times New Roman"/>
          <w:sz w:val="28"/>
          <w:szCs w:val="28"/>
        </w:rPr>
        <w:t>)</w:t>
      </w:r>
    </w:p>
    <w:p w:rsidR="001C1DF6" w:rsidRPr="009969C7" w:rsidRDefault="001C1DF6" w:rsidP="00614EB5">
      <w:pPr>
        <w:ind w:left="360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lastRenderedPageBreak/>
        <w:t xml:space="preserve">         б) префиксация: 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un</w:t>
      </w:r>
      <w:r w:rsidRPr="009969C7">
        <w:rPr>
          <w:rFonts w:ascii="Times New Roman" w:hAnsi="Times New Roman" w:cs="Times New Roman"/>
          <w:sz w:val="28"/>
          <w:szCs w:val="28"/>
        </w:rPr>
        <w:t>+прилагательное (</w:t>
      </w:r>
      <w:r w:rsidRPr="009969C7">
        <w:rPr>
          <w:rFonts w:ascii="Times New Roman" w:hAnsi="Times New Roman" w:cs="Times New Roman"/>
          <w:sz w:val="28"/>
          <w:szCs w:val="28"/>
          <w:lang w:val="en-US"/>
        </w:rPr>
        <w:t>unhappy</w:t>
      </w:r>
      <w:r w:rsidR="00614EB5">
        <w:rPr>
          <w:rFonts w:ascii="Times New Roman" w:hAnsi="Times New Roman" w:cs="Times New Roman"/>
          <w:sz w:val="28"/>
          <w:szCs w:val="28"/>
        </w:rPr>
        <w:t>)</w:t>
      </w:r>
      <w:r w:rsidRPr="009969C7">
        <w:rPr>
          <w:rFonts w:ascii="Times New Roman" w:hAnsi="Times New Roman" w:cs="Times New Roman"/>
          <w:sz w:val="28"/>
          <w:szCs w:val="28"/>
        </w:rPr>
        <w:t xml:space="preserve">  </w:t>
      </w:r>
      <w:r w:rsidRPr="009969C7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9969C7" w:rsidRPr="00125F6B" w:rsidRDefault="009969C7" w:rsidP="00125F6B">
      <w:pPr>
        <w:rPr>
          <w:rFonts w:ascii="Times New Roman" w:hAnsi="Times New Roman" w:cs="Times New Roman"/>
          <w:b/>
          <w:sz w:val="28"/>
          <w:szCs w:val="28"/>
        </w:rPr>
      </w:pPr>
      <w:r w:rsidRPr="009969C7">
        <w:rPr>
          <w:rFonts w:ascii="Times New Roman" w:hAnsi="Times New Roman" w:cs="Times New Roman"/>
          <w:b/>
          <w:sz w:val="28"/>
          <w:szCs w:val="28"/>
        </w:rPr>
        <w:t>Требования к уро</w:t>
      </w:r>
      <w:r w:rsidR="00125F6B">
        <w:rPr>
          <w:rFonts w:ascii="Times New Roman" w:hAnsi="Times New Roman" w:cs="Times New Roman"/>
          <w:b/>
          <w:sz w:val="28"/>
          <w:szCs w:val="28"/>
        </w:rPr>
        <w:t>вню подготовки учащихся 5 класс</w:t>
      </w:r>
      <w:r w:rsidRPr="009969C7">
        <w:rPr>
          <w:rFonts w:ascii="Times New Roman" w:hAnsi="Times New Roman" w:cs="Times New Roman"/>
          <w:color w:val="424242"/>
          <w:sz w:val="28"/>
          <w:szCs w:val="28"/>
          <w:u w:val="single"/>
        </w:rPr>
        <w:t xml:space="preserve">                            </w:t>
      </w:r>
    </w:p>
    <w:p w:rsidR="009969C7" w:rsidRPr="009969C7" w:rsidRDefault="009969C7" w:rsidP="009969C7">
      <w:pPr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color w:val="424242"/>
          <w:sz w:val="28"/>
          <w:szCs w:val="28"/>
        </w:rPr>
        <w:t xml:space="preserve">      </w:t>
      </w:r>
      <w:r w:rsidRPr="009969C7">
        <w:rPr>
          <w:rFonts w:ascii="Times New Roman" w:hAnsi="Times New Roman" w:cs="Times New Roman"/>
          <w:sz w:val="28"/>
          <w:szCs w:val="28"/>
        </w:rPr>
        <w:t>В результате изучения английского языка ученик 5 класса должен</w:t>
      </w:r>
    </w:p>
    <w:p w:rsidR="009969C7" w:rsidRPr="009969C7" w:rsidRDefault="009969C7" w:rsidP="000C2572">
      <w:pPr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      Знать/понимать:</w:t>
      </w:r>
    </w:p>
    <w:p w:rsidR="009969C7" w:rsidRPr="009969C7" w:rsidRDefault="009969C7" w:rsidP="000C2572">
      <w:pPr>
        <w:numPr>
          <w:ilvl w:val="0"/>
          <w:numId w:val="7"/>
        </w:numPr>
        <w:tabs>
          <w:tab w:val="clear" w:pos="720"/>
        </w:tabs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9969C7" w:rsidRPr="009969C7" w:rsidRDefault="009969C7" w:rsidP="000C2572">
      <w:pPr>
        <w:numPr>
          <w:ilvl w:val="0"/>
          <w:numId w:val="7"/>
        </w:numPr>
        <w:tabs>
          <w:tab w:val="clear" w:pos="720"/>
        </w:tabs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 xml:space="preserve">особенности структуры простых и сложных предложений; </w:t>
      </w:r>
    </w:p>
    <w:p w:rsidR="009969C7" w:rsidRPr="009969C7" w:rsidRDefault="009969C7" w:rsidP="000C2572">
      <w:pPr>
        <w:numPr>
          <w:ilvl w:val="0"/>
          <w:numId w:val="7"/>
        </w:numPr>
        <w:tabs>
          <w:tab w:val="clear" w:pos="720"/>
        </w:tabs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>интонацию различных коммуникативных типов предложений;</w:t>
      </w:r>
    </w:p>
    <w:p w:rsidR="009969C7" w:rsidRPr="009969C7" w:rsidRDefault="009969C7" w:rsidP="000C2572">
      <w:pPr>
        <w:numPr>
          <w:ilvl w:val="0"/>
          <w:numId w:val="7"/>
        </w:numPr>
        <w:tabs>
          <w:tab w:val="clear" w:pos="720"/>
        </w:tabs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>признаки изученных грамматических явлений (</w:t>
      </w:r>
      <w:proofErr w:type="spellStart"/>
      <w:proofErr w:type="gramStart"/>
      <w:r w:rsidRPr="009969C7">
        <w:rPr>
          <w:rFonts w:ascii="Times New Roman" w:hAnsi="Times New Roman" w:cs="Times New Roman"/>
          <w:sz w:val="28"/>
          <w:szCs w:val="28"/>
        </w:rPr>
        <w:t>видо-временных</w:t>
      </w:r>
      <w:proofErr w:type="spellEnd"/>
      <w:proofErr w:type="gramEnd"/>
      <w:r w:rsidRPr="009969C7">
        <w:rPr>
          <w:rFonts w:ascii="Times New Roman" w:hAnsi="Times New Roman" w:cs="Times New Roman"/>
          <w:sz w:val="28"/>
          <w:szCs w:val="28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9969C7" w:rsidRPr="00614EB5" w:rsidRDefault="009969C7" w:rsidP="00614EB5">
      <w:pPr>
        <w:numPr>
          <w:ilvl w:val="0"/>
          <w:numId w:val="7"/>
        </w:numPr>
        <w:tabs>
          <w:tab w:val="clear" w:pos="720"/>
        </w:tabs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969C7">
        <w:rPr>
          <w:rFonts w:ascii="Times New Roman" w:hAnsi="Times New Roman" w:cs="Times New Roman"/>
          <w:sz w:val="28"/>
          <w:szCs w:val="28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947E98" w:rsidRPr="00947E98" w:rsidRDefault="00947E98" w:rsidP="00614EB5">
      <w:pPr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47E98">
        <w:rPr>
          <w:rFonts w:ascii="Times New Roman" w:hAnsi="Times New Roman" w:cs="Times New Roman"/>
          <w:sz w:val="28"/>
          <w:szCs w:val="28"/>
        </w:rPr>
        <w:t>Уметь:</w:t>
      </w:r>
    </w:p>
    <w:p w:rsidR="00947E98" w:rsidRPr="00947E98" w:rsidRDefault="00947E98" w:rsidP="00614EB5">
      <w:pPr>
        <w:spacing w:line="240" w:lineRule="auto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947E98">
        <w:rPr>
          <w:rFonts w:ascii="Times New Roman" w:hAnsi="Times New Roman" w:cs="Times New Roman"/>
          <w:b/>
          <w:sz w:val="28"/>
          <w:szCs w:val="28"/>
        </w:rPr>
        <w:t>говорение</w:t>
      </w:r>
    </w:p>
    <w:p w:rsidR="00947E98" w:rsidRPr="00947E98" w:rsidRDefault="00947E98" w:rsidP="00614EB5">
      <w:pPr>
        <w:numPr>
          <w:ilvl w:val="0"/>
          <w:numId w:val="8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47E98">
        <w:rPr>
          <w:rFonts w:ascii="Times New Roman" w:hAnsi="Times New Roman" w:cs="Times New Roman"/>
          <w:sz w:val="28"/>
          <w:szCs w:val="28"/>
        </w:rPr>
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:rsidR="00947E98" w:rsidRPr="00947E98" w:rsidRDefault="00947E98" w:rsidP="00614EB5">
      <w:pPr>
        <w:numPr>
          <w:ilvl w:val="0"/>
          <w:numId w:val="8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47E98">
        <w:rPr>
          <w:rFonts w:ascii="Times New Roman" w:hAnsi="Times New Roman" w:cs="Times New Roman"/>
          <w:sz w:val="28"/>
          <w:szCs w:val="28"/>
        </w:rPr>
        <w:t xml:space="preserve"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услышанного. </w:t>
      </w:r>
    </w:p>
    <w:p w:rsidR="00947E98" w:rsidRPr="00947E98" w:rsidRDefault="00947E98" w:rsidP="00614EB5">
      <w:pPr>
        <w:spacing w:line="240" w:lineRule="auto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947E98">
        <w:rPr>
          <w:rFonts w:ascii="Times New Roman" w:hAnsi="Times New Roman" w:cs="Times New Roman"/>
          <w:b/>
          <w:sz w:val="28"/>
          <w:szCs w:val="28"/>
        </w:rPr>
        <w:t>аудирование</w:t>
      </w:r>
    </w:p>
    <w:p w:rsidR="00947E98" w:rsidRPr="00947E98" w:rsidRDefault="00947E98" w:rsidP="00614EB5">
      <w:pPr>
        <w:numPr>
          <w:ilvl w:val="0"/>
          <w:numId w:val="9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47E98">
        <w:rPr>
          <w:rFonts w:ascii="Times New Roman" w:hAnsi="Times New Roman" w:cs="Times New Roman"/>
          <w:sz w:val="28"/>
          <w:szCs w:val="28"/>
        </w:rPr>
        <w:lastRenderedPageBreak/>
        <w:t>понимать основное содержание кратких, несложных аутентичных прагматических текстов и выделять для себя значимую информацию;</w:t>
      </w:r>
    </w:p>
    <w:p w:rsidR="00947E98" w:rsidRPr="00947E98" w:rsidRDefault="00947E98" w:rsidP="00614EB5">
      <w:pPr>
        <w:numPr>
          <w:ilvl w:val="0"/>
          <w:numId w:val="9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47E98">
        <w:rPr>
          <w:rFonts w:ascii="Times New Roman" w:hAnsi="Times New Roman" w:cs="Times New Roman"/>
          <w:sz w:val="28"/>
          <w:szCs w:val="28"/>
        </w:rPr>
        <w:t>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второстепенные.</w:t>
      </w:r>
    </w:p>
    <w:p w:rsidR="00947E98" w:rsidRPr="00947E98" w:rsidRDefault="00947E98" w:rsidP="00947E98">
      <w:pPr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947E98">
        <w:rPr>
          <w:rFonts w:ascii="Times New Roman" w:hAnsi="Times New Roman" w:cs="Times New Roman"/>
          <w:b/>
          <w:sz w:val="28"/>
          <w:szCs w:val="28"/>
        </w:rPr>
        <w:t>чтение</w:t>
      </w:r>
    </w:p>
    <w:p w:rsidR="00947E98" w:rsidRPr="00947E98" w:rsidRDefault="00947E98" w:rsidP="000C2572">
      <w:pPr>
        <w:numPr>
          <w:ilvl w:val="0"/>
          <w:numId w:val="10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47E98">
        <w:rPr>
          <w:rFonts w:ascii="Times New Roman" w:hAnsi="Times New Roman" w:cs="Times New Roman"/>
          <w:sz w:val="28"/>
          <w:szCs w:val="28"/>
        </w:rPr>
        <w:t>читать аутентичные с пониманием основного содержания (определять тему, выделять основную мысль, выделять главные факты, устанавливать логическую последовательность основных фактов текста);</w:t>
      </w:r>
    </w:p>
    <w:p w:rsidR="00947E98" w:rsidRPr="00947E98" w:rsidRDefault="00947E98" w:rsidP="000C2572">
      <w:pPr>
        <w:numPr>
          <w:ilvl w:val="0"/>
          <w:numId w:val="10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47E98">
        <w:rPr>
          <w:rFonts w:ascii="Times New Roman" w:hAnsi="Times New Roman" w:cs="Times New Roman"/>
          <w:sz w:val="28"/>
          <w:szCs w:val="28"/>
        </w:rPr>
        <w:t xml:space="preserve">читать несложные аутентичные тексты разных жанров с полным и точным пониманием, </w:t>
      </w:r>
    </w:p>
    <w:p w:rsidR="00947E98" w:rsidRPr="00947E98" w:rsidRDefault="00947E98" w:rsidP="000C2572">
      <w:pPr>
        <w:numPr>
          <w:ilvl w:val="0"/>
          <w:numId w:val="10"/>
        </w:numPr>
        <w:tabs>
          <w:tab w:val="clear" w:pos="720"/>
        </w:tabs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47E98">
        <w:rPr>
          <w:rFonts w:ascii="Times New Roman" w:hAnsi="Times New Roman" w:cs="Times New Roman"/>
          <w:sz w:val="28"/>
          <w:szCs w:val="28"/>
        </w:rPr>
        <w:t>читать текст с выборочным пониманием нужной или интересующей информации;</w:t>
      </w:r>
    </w:p>
    <w:p w:rsidR="00947E98" w:rsidRPr="00947E98" w:rsidRDefault="00947E98" w:rsidP="000C2572">
      <w:pPr>
        <w:spacing w:line="240" w:lineRule="auto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947E98">
        <w:rPr>
          <w:rFonts w:ascii="Times New Roman" w:hAnsi="Times New Roman" w:cs="Times New Roman"/>
          <w:b/>
          <w:sz w:val="28"/>
          <w:szCs w:val="28"/>
        </w:rPr>
        <w:t>письменная речь</w:t>
      </w:r>
    </w:p>
    <w:p w:rsidR="00947E98" w:rsidRPr="00947E98" w:rsidRDefault="00947E98" w:rsidP="000C2572">
      <w:pPr>
        <w:numPr>
          <w:ilvl w:val="0"/>
          <w:numId w:val="11"/>
        </w:numPr>
        <w:tabs>
          <w:tab w:val="clear" w:pos="720"/>
        </w:tabs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47E98">
        <w:rPr>
          <w:rFonts w:ascii="Times New Roman" w:hAnsi="Times New Roman" w:cs="Times New Roman"/>
          <w:sz w:val="28"/>
          <w:szCs w:val="28"/>
        </w:rPr>
        <w:t>заполнять анкеты и формуляры;</w:t>
      </w:r>
    </w:p>
    <w:p w:rsidR="00947E98" w:rsidRPr="00947E98" w:rsidRDefault="00947E98" w:rsidP="000C2572">
      <w:pPr>
        <w:numPr>
          <w:ilvl w:val="0"/>
          <w:numId w:val="11"/>
        </w:numPr>
        <w:tabs>
          <w:tab w:val="clear" w:pos="720"/>
        </w:tabs>
        <w:spacing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947E98">
        <w:rPr>
          <w:rFonts w:ascii="Times New Roman" w:hAnsi="Times New Roman" w:cs="Times New Roman"/>
          <w:sz w:val="28"/>
          <w:szCs w:val="28"/>
        </w:rPr>
        <w:t xml:space="preserve">писать поздравления, личные письма с опорой на образец. </w:t>
      </w:r>
    </w:p>
    <w:p w:rsidR="001C1DF6" w:rsidRPr="00947E98" w:rsidRDefault="00947E98" w:rsidP="000C2572">
      <w:pPr>
        <w:spacing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t xml:space="preserve">       </w:t>
      </w:r>
      <w:r w:rsidRPr="00947E98">
        <w:rPr>
          <w:rFonts w:ascii="Times New Roman" w:hAnsi="Times New Roman" w:cs="Times New Roman"/>
          <w:sz w:val="28"/>
          <w:szCs w:val="28"/>
        </w:rPr>
        <w:t>Использовать приобретенные знания и умения в практической деятельности и повседневной жизни</w:t>
      </w:r>
    </w:p>
    <w:p w:rsidR="00614EB5" w:rsidRDefault="00614EB5" w:rsidP="00BB2B36">
      <w:pPr>
        <w:tabs>
          <w:tab w:val="left" w:pos="1680"/>
        </w:tabs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026ED1" w:rsidRDefault="00026ED1" w:rsidP="00BB2B36">
      <w:pPr>
        <w:tabs>
          <w:tab w:val="left" w:pos="16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ED1" w:rsidRDefault="00026ED1" w:rsidP="00BB2B36">
      <w:pPr>
        <w:tabs>
          <w:tab w:val="left" w:pos="16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ED1" w:rsidRDefault="00026ED1" w:rsidP="00BB2B36">
      <w:pPr>
        <w:tabs>
          <w:tab w:val="left" w:pos="16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ED1" w:rsidRDefault="00026ED1" w:rsidP="00BB2B36">
      <w:pPr>
        <w:tabs>
          <w:tab w:val="left" w:pos="16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ED1" w:rsidRDefault="00026ED1" w:rsidP="00BB2B36">
      <w:pPr>
        <w:tabs>
          <w:tab w:val="left" w:pos="16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B36" w:rsidRDefault="00BB2B36" w:rsidP="00BB2B36">
      <w:pPr>
        <w:tabs>
          <w:tab w:val="left" w:pos="16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BB2B36" w:rsidRPr="00614EB5" w:rsidRDefault="00BB2B36" w:rsidP="00614EB5">
      <w:pPr>
        <w:autoSpaceDE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УМК:  О.В. Афанасьева, И.В. Михеева. «Английский язык.</w:t>
      </w:r>
      <w:r w:rsidRPr="00BB2B3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Rainbow</w:t>
      </w:r>
      <w:r w:rsidRPr="00BB2B3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English</w:t>
      </w:r>
      <w:r>
        <w:rPr>
          <w:rFonts w:ascii="Times New Roman" w:hAnsi="Times New Roman" w:cs="Times New Roman"/>
          <w:b/>
          <w:sz w:val="24"/>
          <w:szCs w:val="24"/>
        </w:rPr>
        <w:t>».</w:t>
      </w:r>
      <w:r w:rsidRPr="00BB2B36">
        <w:rPr>
          <w:rFonts w:ascii="Times New Roman" w:hAnsi="Times New Roman" w:cs="Times New Roman"/>
          <w:b/>
          <w:sz w:val="24"/>
          <w:szCs w:val="24"/>
        </w:rPr>
        <w:t>5</w:t>
      </w:r>
      <w:r w:rsidR="00614EB5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</w:p>
    <w:tbl>
      <w:tblPr>
        <w:tblStyle w:val="11"/>
        <w:tblW w:w="15877" w:type="dxa"/>
        <w:tblInd w:w="-601" w:type="dxa"/>
        <w:tblLook w:val="04A0"/>
      </w:tblPr>
      <w:tblGrid>
        <w:gridCol w:w="706"/>
        <w:gridCol w:w="996"/>
        <w:gridCol w:w="850"/>
        <w:gridCol w:w="2447"/>
        <w:gridCol w:w="2231"/>
        <w:gridCol w:w="1417"/>
        <w:gridCol w:w="1560"/>
        <w:gridCol w:w="2976"/>
        <w:gridCol w:w="1560"/>
        <w:gridCol w:w="1134"/>
      </w:tblGrid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плани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руемая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факти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Злементы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Коммуникативные задачи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роля </w:t>
            </w:r>
          </w:p>
        </w:tc>
        <w:tc>
          <w:tcPr>
            <w:tcW w:w="1134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Домаш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 1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Летние каникулы.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вводный урок.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Знакомство с курсом.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 по теме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чтения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1134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С.9№8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Погода.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урок.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 по теме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Simple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глаголы 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Совершенствование грамматических навыков.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грамматики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С.9№9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Погода.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be going to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Совершенствование грамматических 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Употребление грамматики</w:t>
            </w:r>
          </w:p>
        </w:tc>
        <w:tc>
          <w:tcPr>
            <w:tcW w:w="1134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С.10№10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Наши выходные.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Simple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неправильные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монологического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высказы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026ED1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B2B36" w:rsidRPr="00BB2B36">
              <w:rPr>
                <w:rFonts w:ascii="Times New Roman" w:hAnsi="Times New Roman" w:cs="Times New Roman"/>
                <w:sz w:val="24"/>
                <w:szCs w:val="24"/>
              </w:rPr>
              <w:t>ания</w:t>
            </w:r>
            <w:proofErr w:type="spellEnd"/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Устное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высказыва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134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С.15№8,9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Каникулы дома и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заграницей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Simple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услышанного</w:t>
            </w:r>
            <w:proofErr w:type="gramEnd"/>
          </w:p>
        </w:tc>
        <w:tc>
          <w:tcPr>
            <w:tcW w:w="1134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С.18№89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Каникулы дома и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заграницей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диалогической речи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Работа в паре</w:t>
            </w:r>
          </w:p>
        </w:tc>
        <w:tc>
          <w:tcPr>
            <w:tcW w:w="1134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с.24№10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Каникулы дома и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заграницей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Simple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неправильные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Совершенствование грамматических 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Употребление грамматики</w:t>
            </w:r>
          </w:p>
        </w:tc>
        <w:tc>
          <w:tcPr>
            <w:tcW w:w="1134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С.24№9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Некоторые факты о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Европейских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странах</w:t>
            </w:r>
            <w:proofErr w:type="gramEnd"/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Simple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неправильные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Совершенствование грамматических 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речевых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</w:p>
        </w:tc>
        <w:tc>
          <w:tcPr>
            <w:tcW w:w="1134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С25№3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Некоторые факты о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Европейских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странах</w:t>
            </w:r>
            <w:proofErr w:type="gramEnd"/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town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city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Ознакомление с ЛЕ,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Первичная отработка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</w:p>
        </w:tc>
        <w:tc>
          <w:tcPr>
            <w:tcW w:w="1134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С.29№9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Некоторые факты о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Европе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Совершенствование грамматических 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Употребление грамматики</w:t>
            </w:r>
          </w:p>
        </w:tc>
        <w:tc>
          <w:tcPr>
            <w:tcW w:w="1134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Некоторые факты о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Европейских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странах</w:t>
            </w:r>
            <w:proofErr w:type="gramEnd"/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Степени срав-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нения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прила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гательных</w:t>
            </w:r>
            <w:proofErr w:type="spellEnd"/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грамматическим правилом,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первичная отработка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Употребление грамматики</w:t>
            </w:r>
          </w:p>
        </w:tc>
        <w:tc>
          <w:tcPr>
            <w:tcW w:w="1134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С.33№8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Некоторые факты о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Европейских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странах</w:t>
            </w:r>
            <w:proofErr w:type="gramEnd"/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Грамматический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As…as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not…as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not…so as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Ознакомление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грамматическим правилом,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первичная отработка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Употребление 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грамматики</w:t>
            </w:r>
          </w:p>
        </w:tc>
        <w:tc>
          <w:tcPr>
            <w:tcW w:w="1134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С.3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Некоторые факты о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Европейских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странах</w:t>
            </w:r>
            <w:proofErr w:type="gramEnd"/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Совершенствование грамматических 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Употребление грамматики</w:t>
            </w:r>
          </w:p>
        </w:tc>
        <w:tc>
          <w:tcPr>
            <w:tcW w:w="1134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С.37№8</w:t>
            </w:r>
          </w:p>
        </w:tc>
      </w:tr>
    </w:tbl>
    <w:p w:rsidR="00BB2B36" w:rsidRPr="00614EB5" w:rsidRDefault="00BB2B36" w:rsidP="00614EB5">
      <w:pPr>
        <w:ind w:right="-598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16018" w:type="dxa"/>
        <w:tblInd w:w="-601" w:type="dxa"/>
        <w:tblLook w:val="04A0"/>
      </w:tblPr>
      <w:tblGrid>
        <w:gridCol w:w="706"/>
        <w:gridCol w:w="996"/>
        <w:gridCol w:w="850"/>
        <w:gridCol w:w="2447"/>
        <w:gridCol w:w="2231"/>
        <w:gridCol w:w="1417"/>
        <w:gridCol w:w="1560"/>
        <w:gridCol w:w="2976"/>
        <w:gridCol w:w="1560"/>
        <w:gridCol w:w="1275"/>
      </w:tblGrid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каникулы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 России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country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 чтения с выборочным пониманием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С.43№10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грамматичес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ких 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услышанного</w:t>
            </w:r>
            <w:proofErr w:type="gram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Устное высказывание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С.141ч.2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№1,2,3,4,5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С.148№1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грамматичес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ких 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Работа в па-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рах</w:t>
            </w:r>
            <w:proofErr w:type="spell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Устное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высказываеие</w:t>
            </w:r>
            <w:proofErr w:type="spell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С.141ч.2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№1,2,3,4,5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С.148№1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Контроль  знаний, умений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и навыков по теме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лексико-грам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матических</w:t>
            </w:r>
            <w:proofErr w:type="spell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 2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Семейное древо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Правильные и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неправильные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грамматичес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ких навыков 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Употребление грамматики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С.55№8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С.56№10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Семейное древо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подлежащему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грамматичес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ких навыков 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Употребление грамматики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С.5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journalist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 assistant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sportsman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Ознакомление с ЛЕ,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первичная отработка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Употребление ЛЕ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С.59№10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чтения с полным пониманием содержания 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С.59№8,9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монологической и диалогической речи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прочитанного</w:t>
            </w:r>
            <w:proofErr w:type="gram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С.63№8,9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называть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С.63№10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Великие писатели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диалогической речи 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парах</w:t>
            </w:r>
            <w:proofErr w:type="gram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2B36" w:rsidRPr="00BB2B36" w:rsidRDefault="00BB2B36" w:rsidP="00BB2B36">
      <w:pPr>
        <w:ind w:left="-284" w:right="-598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16018" w:type="dxa"/>
        <w:tblInd w:w="-601" w:type="dxa"/>
        <w:tblLook w:val="04A0"/>
      </w:tblPr>
      <w:tblGrid>
        <w:gridCol w:w="706"/>
        <w:gridCol w:w="996"/>
        <w:gridCol w:w="850"/>
        <w:gridCol w:w="2447"/>
        <w:gridCol w:w="2231"/>
        <w:gridCol w:w="1417"/>
        <w:gridCol w:w="1560"/>
        <w:gridCol w:w="2976"/>
        <w:gridCol w:w="1560"/>
        <w:gridCol w:w="1275"/>
      </w:tblGrid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Семейные узы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Can 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услышанного</w:t>
            </w:r>
            <w:proofErr w:type="gram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С.67№9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С.67№10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Интересы и хобби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Can 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говорения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Устное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высказыва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С.71№8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С.72№9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Интересы и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професси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Simple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  Simple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лексико-произносительных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грамматики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С.76№8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Интересы и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професси</w:t>
            </w:r>
            <w:proofErr w:type="spellEnd"/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навыков чтения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С.76№9,10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Ты и твоя семья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Leave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навыков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услышанного</w:t>
            </w:r>
            <w:proofErr w:type="gram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С.80№8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Ты и твоя семья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Порядковые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числительные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правилом словообразования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порядко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вых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числительных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грамматики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С.81№9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лексико-грамматических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С.85№8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лексико-грамматических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С.85№9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лексико-грамматических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проекта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с.93№9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 3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Неправильные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глаголы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.99№10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Love+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Like+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Hate+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Begin+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Stop+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Enjoy+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диалогической речи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Употребление грамматики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.99№8,9</w:t>
            </w:r>
          </w:p>
        </w:tc>
      </w:tr>
    </w:tbl>
    <w:p w:rsidR="00BB2B36" w:rsidRPr="00BB2B36" w:rsidRDefault="00BB2B36" w:rsidP="00BB2B36">
      <w:pPr>
        <w:ind w:right="-598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16018" w:type="dxa"/>
        <w:tblInd w:w="-601" w:type="dxa"/>
        <w:tblLook w:val="04A0"/>
      </w:tblPr>
      <w:tblGrid>
        <w:gridCol w:w="706"/>
        <w:gridCol w:w="996"/>
        <w:gridCol w:w="850"/>
        <w:gridCol w:w="2447"/>
        <w:gridCol w:w="2231"/>
        <w:gridCol w:w="1417"/>
        <w:gridCol w:w="1560"/>
        <w:gridCol w:w="2976"/>
        <w:gridCol w:w="1560"/>
        <w:gridCol w:w="1275"/>
      </w:tblGrid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Который час?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Half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Quarter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Minute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лексико-произносительных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с.104№8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Который час?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Развитие навыков чтения с полным пониманием прочитанного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Полные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 понимание прочитанного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с.104№8,10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Занятия спортом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Clock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лексико-произносительных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с.108№8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с.109№10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Занятия спортом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Could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для выражения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вежливых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просьб  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грамматики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с.108№9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Разные образы жизни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 монологического высказывания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Устное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высказыва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с.114№9,10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Разные образы жизни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Повелитель-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наклоне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Ознакомление и первичная отработка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грамматики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с.113№8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Разные образы жизни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навыков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Устное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высказыва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с.117№8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Здоровая пища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 ill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after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лексико-произносительных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с.11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Гл+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</w:t>
            </w:r>
            <w:proofErr w:type="spell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правилами словообразования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с.122№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got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 got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и первичная отработка 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грамматики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с.121№8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 up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got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 got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вопросах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грамматических навыков  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грамматики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с.12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лексико-произносительных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с.12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лексико-грамматических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ной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лексико-грамматических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с136№9 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 4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монологического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Устное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высказыва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.8№8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(часть 2</w:t>
            </w:r>
            <w:proofErr w:type="gram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-и далее)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Наши домашние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 по теме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диалогической речи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Работа в паре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.8№9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Наши домашние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Инфинитив-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определе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монологического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высказывания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Устное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высказыва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.12№8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Наши домашние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 по теме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Альтернатив-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вопрос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Ознакомление и первичная отработка в речи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.13№9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Наши домашние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диалогической речи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Работа в паре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.18№9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Наши домашние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 по теме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Специальные вопросы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лексико-произносительных 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.18№10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Увлечения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hobby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навыков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услышанного</w:t>
            </w:r>
            <w:proofErr w:type="gram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.22№10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Увлечения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прил</w:t>
            </w:r>
            <w:proofErr w:type="spellEnd"/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Ознакомление и первичная отработка правил словообразования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.22№9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Увлечения и хобби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Разделительный вопрос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Развитие грамматических 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Употребление грамматики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.26№9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Увлечения и хобби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 по теме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лексико-произносительных  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.26№8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2B36" w:rsidRPr="00BB2B36" w:rsidRDefault="00BB2B36" w:rsidP="00BB2B36">
      <w:pPr>
        <w:ind w:left="-284" w:right="-598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11"/>
        <w:tblW w:w="16018" w:type="dxa"/>
        <w:tblInd w:w="-601" w:type="dxa"/>
        <w:tblLook w:val="04A0"/>
      </w:tblPr>
      <w:tblGrid>
        <w:gridCol w:w="706"/>
        <w:gridCol w:w="996"/>
        <w:gridCol w:w="850"/>
        <w:gridCol w:w="2447"/>
        <w:gridCol w:w="2231"/>
        <w:gridCol w:w="1417"/>
        <w:gridCol w:w="1560"/>
        <w:gridCol w:w="2976"/>
        <w:gridCol w:w="1560"/>
        <w:gridCol w:w="1275"/>
      </w:tblGrid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диалогической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Работа в паре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.30№9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с.31№10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Разделительные вопросы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модальными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глаголами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грамматики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Разделитель-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вопросы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грамматики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.34№8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Посещение цирка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Развитие навыков чтения с полным пониманием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.35№9,10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лексико-грамматических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лексико-грамматических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с.46№8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 5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Описание городов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Абсолютная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притяжатель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употребления грамматики в речи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Устное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высказыва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.52№10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Описание городов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 по теме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.51№8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Почему и куда люди путешествуют?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which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Специальные вопросы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грамматических 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Употребление грамматики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.56№9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2B36" w:rsidRPr="00BB2B36" w:rsidRDefault="00BB2B36" w:rsidP="00BB2B36">
      <w:pPr>
        <w:ind w:left="-284" w:right="-598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16018" w:type="dxa"/>
        <w:tblInd w:w="-601" w:type="dxa"/>
        <w:tblLook w:val="04A0"/>
      </w:tblPr>
      <w:tblGrid>
        <w:gridCol w:w="706"/>
        <w:gridCol w:w="996"/>
        <w:gridCol w:w="850"/>
        <w:gridCol w:w="2447"/>
        <w:gridCol w:w="2231"/>
        <w:gridCol w:w="1417"/>
        <w:gridCol w:w="1560"/>
        <w:gridCol w:w="2976"/>
        <w:gridCol w:w="1560"/>
        <w:gridCol w:w="1275"/>
      </w:tblGrid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Почему и куда люди путешествуют?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диалогических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.56№10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Почему и куда люди путешествуют?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Ответы на разделительные вопросы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 аудирование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грамматикой 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услышанного</w:t>
            </w:r>
            <w:proofErr w:type="gram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.61№8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Почему и куда люди путешествуют?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Ответы на разделительные вопросы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грамматических 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Употребление грамматики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.62№9,10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Достопримеча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Москвы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лексико-произносительных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.65№8,9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Достопримеча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Лондона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come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go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лексико-произносительных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Устное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высказывание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.66№10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Достопримеча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Лондона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Совершенствование диалогической речи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.70№9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Достопримеча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say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tell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лексико-произносительных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.70№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Спрашиваем дорогу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монологической</w:t>
            </w:r>
            <w:proofErr w:type="gram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речи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Устное высказывание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.74№9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Спрашиваем дорогу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Прил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</w:t>
            </w:r>
            <w:proofErr w:type="spellEnd"/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и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первичная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Употребление правила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.74№8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Где ты живёшь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навыков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услышанного</w:t>
            </w:r>
            <w:proofErr w:type="gram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.78№8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Город моей мечты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 (in ,out,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on, off)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навыков чтения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Частичное понимание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.78№9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2B36" w:rsidRPr="00BB2B36" w:rsidRDefault="00BB2B36" w:rsidP="00BB2B36">
      <w:pPr>
        <w:ind w:right="-598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16018" w:type="dxa"/>
        <w:tblInd w:w="-601" w:type="dxa"/>
        <w:tblLook w:val="04A0"/>
      </w:tblPr>
      <w:tblGrid>
        <w:gridCol w:w="706"/>
        <w:gridCol w:w="996"/>
        <w:gridCol w:w="850"/>
        <w:gridCol w:w="2447"/>
        <w:gridCol w:w="2231"/>
        <w:gridCol w:w="1417"/>
        <w:gridCol w:w="1560"/>
        <w:gridCol w:w="2976"/>
        <w:gridCol w:w="1560"/>
        <w:gridCol w:w="1275"/>
      </w:tblGrid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лексико-грамматических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С.83№8,9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лексико-грамматических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с.91№9</w:t>
            </w: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 6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 России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takes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диалогической речи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парах</w:t>
            </w:r>
            <w:proofErr w:type="gramEnd"/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 России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 по теме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лексико-произносительных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6№10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Россия - моя страна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Географи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ческие</w:t>
            </w:r>
            <w:proofErr w:type="spellEnd"/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названия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takes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лексико-произносительных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Устные высказывания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.100№8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Россия - моя страна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Артикль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географичес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кими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названиями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грамматики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.101№10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с.100№9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География России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Past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Progressive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и первичная отработка в </w:t>
            </w:r>
            <w:proofErr w:type="spell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монологичес</w:t>
            </w:r>
            <w:proofErr w:type="spell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 высказывание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грамматики в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устном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высказывание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.105№8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География России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Грамматический 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Past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Progressive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грамматических навыков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грамматики  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.106№9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Животный мир России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Отрицательные предложения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Past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Progressive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и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грамматических навыков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грамматики  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.111№9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Животный мир России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ЛЕ по теме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мн.ч. </w:t>
            </w:r>
            <w:proofErr w:type="spellStart"/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proofErr w:type="gramEnd"/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лексико-произносительных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грамматики  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.111№8,10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Климат  России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монологического высказывания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 Устное высказывание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.115№8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Климат  России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people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лексико-произносительных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Устное высказывание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.115№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Россия – моя страна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Progressive 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лексико-грамматических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 Устное высказывание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Россия и Англия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Progressive 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грамматических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 Употребление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грамматики  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№9,10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Города России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Progressive 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 чтения с полным пониманием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 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.123№9,8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Города России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Гл. не </w:t>
            </w:r>
            <w:proofErr w:type="spellStart"/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употребляю-щиеся</w:t>
            </w:r>
            <w:proofErr w:type="spellEnd"/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Progressive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грамматических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 Понимание </w:t>
            </w:r>
            <w:proofErr w:type="gramStart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.123№10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лексико-грамматических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С.83№8,9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лексико-грамматических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6" w:rsidRPr="00BB2B36" w:rsidTr="00BB2B36">
        <w:tc>
          <w:tcPr>
            <w:tcW w:w="70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99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Заключительный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2231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</w:t>
            </w:r>
          </w:p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417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2B36" w:rsidRPr="00BB2B36" w:rsidRDefault="00BB2B36" w:rsidP="00BB2B36">
            <w:pPr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BB2B36">
              <w:rPr>
                <w:rFonts w:ascii="Times New Roman" w:hAnsi="Times New Roman" w:cs="Times New Roman"/>
                <w:sz w:val="24"/>
                <w:szCs w:val="24"/>
              </w:rPr>
              <w:t>с.91№9</w:t>
            </w:r>
          </w:p>
        </w:tc>
      </w:tr>
    </w:tbl>
    <w:p w:rsidR="005C5690" w:rsidRDefault="005C5690" w:rsidP="005C5690">
      <w:pPr>
        <w:tabs>
          <w:tab w:val="left" w:pos="6225"/>
        </w:tabs>
        <w:ind w:left="-284" w:right="-59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F5BF6" w:rsidRPr="007B61AF" w:rsidRDefault="005F5BF6" w:rsidP="005F5BF6">
      <w:pPr>
        <w:pStyle w:val="a3"/>
        <w:spacing w:line="240" w:lineRule="auto"/>
      </w:pPr>
    </w:p>
    <w:p w:rsidR="005F5BF6" w:rsidRPr="005F5BF6" w:rsidRDefault="005F5BF6" w:rsidP="005F5BF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5BF6">
        <w:rPr>
          <w:rFonts w:ascii="Times New Roman" w:hAnsi="Times New Roman" w:cs="Times New Roman"/>
          <w:b/>
          <w:sz w:val="28"/>
          <w:szCs w:val="28"/>
        </w:rPr>
        <w:t>Учебно - методическое и материально-техническое обеспечение программы:</w:t>
      </w:r>
    </w:p>
    <w:p w:rsidR="00C86740" w:rsidRPr="00C86740" w:rsidRDefault="00C86740" w:rsidP="00C86740">
      <w:pPr>
        <w:pStyle w:val="a3"/>
        <w:numPr>
          <w:ilvl w:val="0"/>
          <w:numId w:val="18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Телевизор        </w:t>
      </w:r>
    </w:p>
    <w:p w:rsidR="00C86740" w:rsidRPr="00C86740" w:rsidRDefault="00C86740" w:rsidP="00C86740">
      <w:pPr>
        <w:pStyle w:val="a3"/>
        <w:numPr>
          <w:ilvl w:val="0"/>
          <w:numId w:val="18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Магнитофон/проигрыватель компакт-дисков        </w:t>
      </w:r>
    </w:p>
    <w:p w:rsidR="00C86740" w:rsidRPr="00C86740" w:rsidRDefault="00C86740" w:rsidP="00C86740">
      <w:pPr>
        <w:pStyle w:val="a3"/>
        <w:numPr>
          <w:ilvl w:val="0"/>
          <w:numId w:val="18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        </w:t>
      </w:r>
    </w:p>
    <w:p w:rsidR="00C86740" w:rsidRPr="00C86740" w:rsidRDefault="00C86740" w:rsidP="00C86740">
      <w:pPr>
        <w:pStyle w:val="a3"/>
        <w:numPr>
          <w:ilvl w:val="0"/>
          <w:numId w:val="18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Интерактивная доска        </w:t>
      </w:r>
    </w:p>
    <w:p w:rsidR="00C86740" w:rsidRPr="00C86740" w:rsidRDefault="00C86740" w:rsidP="00C86740">
      <w:pPr>
        <w:pStyle w:val="a3"/>
        <w:numPr>
          <w:ilvl w:val="0"/>
          <w:numId w:val="18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Классная доска с набором приспособлений для крепления таблиц, плакатов и картинок        </w:t>
      </w:r>
    </w:p>
    <w:p w:rsidR="00C86740" w:rsidRPr="00C86740" w:rsidRDefault="00C86740" w:rsidP="00C86740">
      <w:pPr>
        <w:pStyle w:val="a3"/>
        <w:numPr>
          <w:ilvl w:val="0"/>
          <w:numId w:val="18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Стенд для размещения творческих работ учащихся        </w:t>
      </w:r>
    </w:p>
    <w:p w:rsidR="005F5BF6" w:rsidRPr="005F5BF6" w:rsidRDefault="005F5BF6" w:rsidP="005F5BF6">
      <w:pPr>
        <w:pStyle w:val="a3"/>
        <w:numPr>
          <w:ilvl w:val="0"/>
          <w:numId w:val="18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BF6">
        <w:rPr>
          <w:rFonts w:ascii="Times New Roman" w:eastAsia="Times New Roman" w:hAnsi="Times New Roman" w:cs="Times New Roman"/>
          <w:sz w:val="28"/>
          <w:szCs w:val="28"/>
          <w:lang w:eastAsia="ru-RU"/>
        </w:rPr>
        <w:t> А</w:t>
      </w:r>
      <w:r w:rsidR="00C86740" w:rsidRPr="005F5BF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удиодиски</w:t>
      </w:r>
      <w:r w:rsidRPr="005F5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740" w:rsidRPr="005F5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УМК </w:t>
      </w:r>
      <w:r w:rsidRPr="005C5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О.В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Афанасьева, И.В. Михеева, К.М. Баранова  </w:t>
      </w:r>
      <w:r w:rsidRPr="005C5690">
        <w:rPr>
          <w:rFonts w:ascii="Times New Roman" w:hAnsi="Times New Roman" w:cs="Times New Roman"/>
          <w:sz w:val="28"/>
          <w:szCs w:val="28"/>
        </w:rPr>
        <w:t xml:space="preserve"> «Английский язык» серии «</w:t>
      </w:r>
      <w:proofErr w:type="spellStart"/>
      <w:r w:rsidRPr="005C5690">
        <w:rPr>
          <w:rFonts w:ascii="Times New Roman" w:hAnsi="Times New Roman" w:cs="Times New Roman"/>
          <w:sz w:val="28"/>
          <w:szCs w:val="28"/>
        </w:rPr>
        <w:t>Rainbow</w:t>
      </w:r>
      <w:proofErr w:type="spellEnd"/>
      <w:r w:rsidRPr="005C56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690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5C569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5 класс </w:t>
      </w:r>
    </w:p>
    <w:p w:rsidR="00C86740" w:rsidRPr="005F5BF6" w:rsidRDefault="00C86740" w:rsidP="005F5BF6">
      <w:pPr>
        <w:pStyle w:val="a3"/>
        <w:numPr>
          <w:ilvl w:val="0"/>
          <w:numId w:val="18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BF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Демонстрационные экземпляры</w:t>
      </w:r>
    </w:p>
    <w:p w:rsidR="00C86740" w:rsidRPr="00C86740" w:rsidRDefault="00C86740" w:rsidP="00C86740">
      <w:pPr>
        <w:pStyle w:val="a3"/>
        <w:numPr>
          <w:ilvl w:val="0"/>
          <w:numId w:val="19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Художественные и мультипликационные фильмы на английском языке        </w:t>
      </w:r>
    </w:p>
    <w:p w:rsidR="00C86740" w:rsidRPr="00546E9D" w:rsidRDefault="00C86740" w:rsidP="00546E9D">
      <w:pPr>
        <w:pStyle w:val="a3"/>
        <w:numPr>
          <w:ilvl w:val="0"/>
          <w:numId w:val="19"/>
        </w:numPr>
        <w:shd w:val="clear" w:color="auto" w:fill="FFFFFF"/>
        <w:spacing w:before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Мультимедийные обучающие программы по английскому языку        </w:t>
      </w:r>
    </w:p>
    <w:p w:rsidR="005C5690" w:rsidRPr="005C5690" w:rsidRDefault="005C5690" w:rsidP="005C569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УМК </w:t>
      </w:r>
      <w:r w:rsidRPr="005C5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О.В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Афанасьева, И.В. Михеева, К.М. Баранова  </w:t>
      </w:r>
      <w:r w:rsidRPr="005C5690">
        <w:rPr>
          <w:rFonts w:ascii="Times New Roman" w:hAnsi="Times New Roman" w:cs="Times New Roman"/>
          <w:sz w:val="28"/>
          <w:szCs w:val="28"/>
        </w:rPr>
        <w:t xml:space="preserve"> «Английский язык» серии «</w:t>
      </w:r>
      <w:proofErr w:type="spellStart"/>
      <w:r w:rsidRPr="005C5690">
        <w:rPr>
          <w:rFonts w:ascii="Times New Roman" w:hAnsi="Times New Roman" w:cs="Times New Roman"/>
          <w:sz w:val="28"/>
          <w:szCs w:val="28"/>
        </w:rPr>
        <w:t>Rainbow</w:t>
      </w:r>
      <w:proofErr w:type="spellEnd"/>
      <w:r w:rsidRPr="005C56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690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5C569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5 класс учебник в двух частях – М.</w:t>
      </w:r>
      <w:r w:rsidRPr="005C569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Дрофа, 2014</w:t>
      </w:r>
    </w:p>
    <w:p w:rsidR="00DC4290" w:rsidRPr="00DC4290" w:rsidRDefault="005C5690" w:rsidP="00DC429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абочая  программа </w:t>
      </w:r>
      <w:r w:rsidRPr="005C5690">
        <w:rPr>
          <w:rFonts w:ascii="Times New Roman" w:hAnsi="Times New Roman" w:cs="Times New Roman"/>
          <w:sz w:val="28"/>
          <w:szCs w:val="28"/>
        </w:rPr>
        <w:t xml:space="preserve"> курса английского языка к УМК «Английский язык» серии «</w:t>
      </w:r>
      <w:proofErr w:type="spellStart"/>
      <w:r w:rsidRPr="005C5690">
        <w:rPr>
          <w:rFonts w:ascii="Times New Roman" w:hAnsi="Times New Roman" w:cs="Times New Roman"/>
          <w:sz w:val="28"/>
          <w:szCs w:val="28"/>
        </w:rPr>
        <w:t>Rainbow</w:t>
      </w:r>
      <w:proofErr w:type="spellEnd"/>
      <w:r w:rsidRPr="005C56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690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5C5690">
        <w:rPr>
          <w:rFonts w:ascii="Times New Roman" w:hAnsi="Times New Roman" w:cs="Times New Roman"/>
          <w:sz w:val="28"/>
          <w:szCs w:val="28"/>
        </w:rPr>
        <w:t>» для 5-9 классов общеобразовательных учреждений. / О. В. Афанасьева, И. В. Михеева, Н. В. Языкова, Е. А. Колесникова. – М.: Дрофа, 2013</w:t>
      </w:r>
    </w:p>
    <w:p w:rsidR="00DC4290" w:rsidRPr="00DC4290" w:rsidRDefault="00DC4290" w:rsidP="005C569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4290">
        <w:rPr>
          <w:rFonts w:ascii="Times New Roman" w:hAnsi="Times New Roman" w:cs="Times New Roman"/>
          <w:sz w:val="28"/>
          <w:szCs w:val="28"/>
        </w:rPr>
        <w:t xml:space="preserve">Пассов Е. И. Урок иностранного языка / Пассов Е. ., </w:t>
      </w:r>
      <w:proofErr w:type="spellStart"/>
      <w:r w:rsidRPr="00DC4290">
        <w:rPr>
          <w:rFonts w:ascii="Times New Roman" w:hAnsi="Times New Roman" w:cs="Times New Roman"/>
          <w:sz w:val="28"/>
          <w:szCs w:val="28"/>
        </w:rPr>
        <w:t>Кузовлева</w:t>
      </w:r>
      <w:proofErr w:type="spellEnd"/>
      <w:r w:rsidRPr="00DC4290">
        <w:rPr>
          <w:rFonts w:ascii="Times New Roman" w:hAnsi="Times New Roman" w:cs="Times New Roman"/>
          <w:sz w:val="28"/>
          <w:szCs w:val="28"/>
        </w:rPr>
        <w:t xml:space="preserve"> Н. Е. – Ростов н/Д: Феникс; М.: Глосса-Пресс, 2010.</w:t>
      </w:r>
    </w:p>
    <w:p w:rsidR="00DC4290" w:rsidRPr="00DC4290" w:rsidRDefault="00DC4290" w:rsidP="00DC429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4290">
        <w:rPr>
          <w:rFonts w:ascii="Times New Roman" w:hAnsi="Times New Roman" w:cs="Times New Roman"/>
          <w:sz w:val="28"/>
          <w:szCs w:val="28"/>
        </w:rPr>
        <w:t xml:space="preserve">Щукин А. Н. Современные интенсивные методики и технологии обучения иностранным языкам: Учебное пособие. – М.: </w:t>
      </w:r>
      <w:proofErr w:type="spellStart"/>
      <w:r w:rsidRPr="00DC4290">
        <w:rPr>
          <w:rFonts w:ascii="Times New Roman" w:hAnsi="Times New Roman" w:cs="Times New Roman"/>
          <w:sz w:val="28"/>
          <w:szCs w:val="28"/>
        </w:rPr>
        <w:t>Филоматис</w:t>
      </w:r>
      <w:proofErr w:type="spellEnd"/>
      <w:r w:rsidRPr="00DC4290">
        <w:rPr>
          <w:rFonts w:ascii="Times New Roman" w:hAnsi="Times New Roman" w:cs="Times New Roman"/>
          <w:sz w:val="28"/>
          <w:szCs w:val="28"/>
        </w:rPr>
        <w:t>, 2010</w:t>
      </w:r>
    </w:p>
    <w:p w:rsidR="00DC4290" w:rsidRPr="00DC4290" w:rsidRDefault="00DC4290" w:rsidP="00DC429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C4290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DC4290">
        <w:rPr>
          <w:rFonts w:ascii="Times New Roman" w:hAnsi="Times New Roman" w:cs="Times New Roman"/>
          <w:sz w:val="28"/>
          <w:szCs w:val="28"/>
        </w:rPr>
        <w:t>. pedsovet.su</w:t>
      </w:r>
    </w:p>
    <w:p w:rsidR="00BB2B36" w:rsidRPr="00DC4290" w:rsidRDefault="00BB2B36" w:rsidP="00DC4290">
      <w:pPr>
        <w:tabs>
          <w:tab w:val="left" w:pos="6225"/>
        </w:tabs>
        <w:spacing w:line="240" w:lineRule="auto"/>
        <w:ind w:left="-284" w:right="-598"/>
        <w:rPr>
          <w:rFonts w:ascii="Times New Roman" w:hAnsi="Times New Roman" w:cs="Times New Roman"/>
          <w:sz w:val="28"/>
          <w:szCs w:val="28"/>
        </w:rPr>
      </w:pPr>
    </w:p>
    <w:p w:rsidR="00BB2B36" w:rsidRPr="00DC4290" w:rsidRDefault="00BB2B36" w:rsidP="00DC4290">
      <w:pPr>
        <w:tabs>
          <w:tab w:val="left" w:pos="6225"/>
        </w:tabs>
        <w:spacing w:line="240" w:lineRule="auto"/>
        <w:ind w:left="-284" w:right="-598"/>
        <w:rPr>
          <w:rFonts w:ascii="Times New Roman" w:hAnsi="Times New Roman" w:cs="Times New Roman"/>
          <w:sz w:val="28"/>
          <w:szCs w:val="28"/>
        </w:rPr>
      </w:pPr>
    </w:p>
    <w:p w:rsidR="00FC5F2B" w:rsidRPr="00CE2C32" w:rsidRDefault="00FC5F2B" w:rsidP="00125F6B">
      <w:pPr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C5F2B" w:rsidRDefault="00FC5F2B" w:rsidP="00FC5F2B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Согласовано                                                                                                                                     </w:t>
      </w:r>
    </w:p>
    <w:p w:rsidR="00FC5F2B" w:rsidRDefault="00FC5F2B" w:rsidP="00FC5F2B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Заместитель директора по УВР                                                                                              </w:t>
      </w:r>
    </w:p>
    <w:p w:rsidR="00FC5F2B" w:rsidRDefault="00FC5F2B" w:rsidP="00FC5F2B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_________ </w:t>
      </w:r>
    </w:p>
    <w:p w:rsidR="00FC5F2B" w:rsidRDefault="00FC5F2B" w:rsidP="00FC5F2B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«____» __________________20</w:t>
      </w:r>
      <w:r w:rsidRPr="00CE2C32">
        <w:rPr>
          <w:bCs/>
          <w:iCs/>
          <w:sz w:val="28"/>
          <w:szCs w:val="28"/>
        </w:rPr>
        <w:t>14</w:t>
      </w:r>
      <w:r>
        <w:rPr>
          <w:bCs/>
          <w:iCs/>
          <w:sz w:val="28"/>
          <w:szCs w:val="28"/>
        </w:rPr>
        <w:t xml:space="preserve"> г                                                                                                  </w:t>
      </w:r>
    </w:p>
    <w:p w:rsidR="00FC5F2B" w:rsidRDefault="00FC5F2B" w:rsidP="00FC5F2B">
      <w:pPr>
        <w:widowControl w:val="0"/>
        <w:tabs>
          <w:tab w:val="left" w:leader="dot" w:pos="624"/>
        </w:tabs>
        <w:autoSpaceDE w:val="0"/>
        <w:autoSpaceDN w:val="0"/>
        <w:adjustRightInd w:val="0"/>
        <w:spacing w:line="360" w:lineRule="auto"/>
        <w:jc w:val="both"/>
        <w:rPr>
          <w:rFonts w:ascii="NewtonCSanPin" w:eastAsia="Calibri" w:hAnsi="NewtonCSanPin" w:cs="NewtonCSanPin"/>
          <w:bCs/>
          <w:color w:val="000000"/>
          <w:sz w:val="28"/>
          <w:szCs w:val="28"/>
        </w:rPr>
      </w:pPr>
    </w:p>
    <w:p w:rsidR="00FC5F2B" w:rsidRDefault="00FC5F2B" w:rsidP="00FC5F2B">
      <w:pPr>
        <w:widowControl w:val="0"/>
        <w:tabs>
          <w:tab w:val="left" w:leader="dot" w:pos="624"/>
        </w:tabs>
        <w:autoSpaceDE w:val="0"/>
        <w:autoSpaceDN w:val="0"/>
        <w:adjustRightInd w:val="0"/>
        <w:spacing w:line="360" w:lineRule="auto"/>
        <w:jc w:val="both"/>
        <w:rPr>
          <w:rFonts w:ascii="NewtonCSanPin" w:eastAsia="Calibri" w:hAnsi="NewtonCSanPin" w:cs="NewtonCSanPin"/>
          <w:bCs/>
          <w:color w:val="000000"/>
          <w:sz w:val="28"/>
          <w:szCs w:val="28"/>
        </w:rPr>
      </w:pPr>
    </w:p>
    <w:p w:rsidR="00FC5F2B" w:rsidRDefault="00FC5F2B" w:rsidP="00FC5F2B">
      <w:pPr>
        <w:widowControl w:val="0"/>
        <w:tabs>
          <w:tab w:val="left" w:leader="dot" w:pos="624"/>
        </w:tabs>
        <w:autoSpaceDE w:val="0"/>
        <w:autoSpaceDN w:val="0"/>
        <w:adjustRightInd w:val="0"/>
        <w:spacing w:line="360" w:lineRule="auto"/>
        <w:jc w:val="both"/>
        <w:rPr>
          <w:rFonts w:ascii="NewtonCSanPin" w:eastAsia="Calibri" w:hAnsi="NewtonCSanPin" w:cs="NewtonCSanPin"/>
          <w:bCs/>
          <w:color w:val="000000"/>
          <w:sz w:val="28"/>
          <w:szCs w:val="28"/>
        </w:rPr>
      </w:pPr>
    </w:p>
    <w:p w:rsidR="00FC5F2B" w:rsidRDefault="00FC5F2B" w:rsidP="00FC5F2B">
      <w:pPr>
        <w:widowControl w:val="0"/>
        <w:tabs>
          <w:tab w:val="left" w:leader="dot" w:pos="624"/>
        </w:tabs>
        <w:autoSpaceDE w:val="0"/>
        <w:autoSpaceDN w:val="0"/>
        <w:adjustRightInd w:val="0"/>
        <w:jc w:val="both"/>
        <w:rPr>
          <w:rFonts w:ascii="NewtonCSanPin" w:eastAsia="Calibri" w:hAnsi="NewtonCSanPin" w:cs="NewtonCSanPin"/>
          <w:bCs/>
          <w:color w:val="000000"/>
          <w:sz w:val="28"/>
          <w:szCs w:val="28"/>
        </w:rPr>
      </w:pPr>
      <w:r>
        <w:rPr>
          <w:rFonts w:ascii="NewtonCSanPin" w:eastAsia="Calibri" w:hAnsi="NewtonCSanPin" w:cs="NewtonCSanPin"/>
          <w:bCs/>
          <w:color w:val="000000"/>
          <w:sz w:val="28"/>
          <w:szCs w:val="28"/>
        </w:rPr>
        <w:t>Согласовано</w:t>
      </w:r>
    </w:p>
    <w:p w:rsidR="00FC5F2B" w:rsidRDefault="00FC5F2B" w:rsidP="00FC5F2B">
      <w:pPr>
        <w:widowControl w:val="0"/>
        <w:tabs>
          <w:tab w:val="left" w:leader="dot" w:pos="624"/>
        </w:tabs>
        <w:autoSpaceDE w:val="0"/>
        <w:autoSpaceDN w:val="0"/>
        <w:adjustRightInd w:val="0"/>
        <w:jc w:val="both"/>
        <w:rPr>
          <w:rFonts w:ascii="NewtonCSanPin" w:eastAsia="Calibri" w:hAnsi="NewtonCSanPin" w:cs="NewtonCSanPin"/>
          <w:bCs/>
          <w:color w:val="000000"/>
          <w:sz w:val="28"/>
          <w:szCs w:val="28"/>
        </w:rPr>
      </w:pPr>
      <w:r>
        <w:rPr>
          <w:rFonts w:ascii="NewtonCSanPin" w:eastAsia="Calibri" w:hAnsi="NewtonCSanPin" w:cs="NewtonCSanPin"/>
          <w:bCs/>
          <w:color w:val="000000"/>
          <w:sz w:val="28"/>
          <w:szCs w:val="28"/>
        </w:rPr>
        <w:t>на заседании ШМО учителей английского языка</w:t>
      </w:r>
    </w:p>
    <w:p w:rsidR="00FC5F2B" w:rsidRDefault="00FC5F2B" w:rsidP="00FC5F2B">
      <w:pPr>
        <w:widowControl w:val="0"/>
        <w:tabs>
          <w:tab w:val="left" w:leader="dot" w:pos="62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NewtonCSanPin" w:eastAsia="Calibri" w:hAnsi="NewtonCSanPin" w:cs="NewtonCSanPin"/>
          <w:bCs/>
          <w:color w:val="000000"/>
          <w:sz w:val="28"/>
          <w:szCs w:val="28"/>
        </w:rPr>
        <w:t xml:space="preserve">Протокол от </w:t>
      </w:r>
      <w:r>
        <w:rPr>
          <w:bCs/>
          <w:iCs/>
          <w:sz w:val="28"/>
          <w:szCs w:val="28"/>
        </w:rPr>
        <w:t>«____» __________________201</w:t>
      </w:r>
      <w:r>
        <w:rPr>
          <w:bCs/>
          <w:iCs/>
          <w:sz w:val="28"/>
          <w:szCs w:val="28"/>
          <w:lang w:val="en-US"/>
        </w:rPr>
        <w:t>4</w:t>
      </w:r>
      <w:r>
        <w:rPr>
          <w:bCs/>
          <w:iCs/>
          <w:sz w:val="28"/>
          <w:szCs w:val="28"/>
        </w:rPr>
        <w:t xml:space="preserve"> г.   №___      </w:t>
      </w:r>
    </w:p>
    <w:p w:rsidR="00FC5F2B" w:rsidRPr="00FC5F2B" w:rsidRDefault="00FC5F2B" w:rsidP="00125F6B">
      <w:pPr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C4213" w:rsidRPr="00125F6B" w:rsidRDefault="000C4213" w:rsidP="000C4213">
      <w:pPr>
        <w:spacing w:after="0"/>
        <w:ind w:firstLine="142"/>
        <w:jc w:val="both"/>
        <w:rPr>
          <w:color w:val="000000"/>
          <w:sz w:val="28"/>
          <w:szCs w:val="28"/>
        </w:rPr>
      </w:pPr>
    </w:p>
    <w:p w:rsidR="00864CF5" w:rsidRPr="00D65461" w:rsidRDefault="00864CF5" w:rsidP="000C4213">
      <w:pPr>
        <w:ind w:firstLine="142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E3606E" w:rsidRPr="00D65461" w:rsidRDefault="00E3606E" w:rsidP="000C4213">
      <w:pPr>
        <w:ind w:firstLine="142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E3606E" w:rsidRPr="00D65461" w:rsidRDefault="00E3606E" w:rsidP="000C4213">
      <w:pPr>
        <w:ind w:firstLine="142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E3606E" w:rsidRPr="00D65461" w:rsidRDefault="00E3606E" w:rsidP="000C4213">
      <w:pPr>
        <w:ind w:firstLine="142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E3606E" w:rsidRPr="00D65461" w:rsidRDefault="00E3606E" w:rsidP="000C421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sectPr w:rsidR="00E3606E" w:rsidRPr="00D65461" w:rsidSect="00FA61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35F" w:rsidRDefault="00E9735F" w:rsidP="00FA61A6">
      <w:pPr>
        <w:spacing w:after="0" w:line="240" w:lineRule="auto"/>
      </w:pPr>
      <w:r>
        <w:separator/>
      </w:r>
    </w:p>
  </w:endnote>
  <w:endnote w:type="continuationSeparator" w:id="0">
    <w:p w:rsidR="00E9735F" w:rsidRDefault="00E9735F" w:rsidP="00FA6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9F1" w:rsidRDefault="007239F1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9F1" w:rsidRDefault="007239F1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9F1" w:rsidRDefault="007239F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35F" w:rsidRDefault="00E9735F" w:rsidP="00FA61A6">
      <w:pPr>
        <w:spacing w:after="0" w:line="240" w:lineRule="auto"/>
      </w:pPr>
      <w:r>
        <w:separator/>
      </w:r>
    </w:p>
  </w:footnote>
  <w:footnote w:type="continuationSeparator" w:id="0">
    <w:p w:rsidR="00E9735F" w:rsidRDefault="00E9735F" w:rsidP="00FA6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9F1" w:rsidRDefault="007239F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9F1" w:rsidRPr="00FA61A6" w:rsidRDefault="007239F1">
    <w:pPr>
      <w:pStyle w:val="a6"/>
      <w:rPr>
        <w:rFonts w:ascii="Times New Roman" w:hAnsi="Times New Roman"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9F1" w:rsidRDefault="007239F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62AB"/>
    <w:multiLevelType w:val="hybridMultilevel"/>
    <w:tmpl w:val="F29CDEE6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">
    <w:nsid w:val="03C53FDC"/>
    <w:multiLevelType w:val="hybridMultilevel"/>
    <w:tmpl w:val="B78AB644"/>
    <w:lvl w:ilvl="0" w:tplc="D71CD8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79B6578"/>
    <w:multiLevelType w:val="hybridMultilevel"/>
    <w:tmpl w:val="05A61950"/>
    <w:lvl w:ilvl="0" w:tplc="711A5F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E3C6E"/>
    <w:multiLevelType w:val="hybridMultilevel"/>
    <w:tmpl w:val="2B06FCBE"/>
    <w:lvl w:ilvl="0" w:tplc="0419000F">
      <w:start w:val="1"/>
      <w:numFmt w:val="decimal"/>
      <w:lvlText w:val="%1."/>
      <w:lvlJc w:val="left"/>
      <w:pPr>
        <w:ind w:left="1065" w:hanging="360"/>
      </w:p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C4E47E1"/>
    <w:multiLevelType w:val="hybridMultilevel"/>
    <w:tmpl w:val="CA84E4C4"/>
    <w:lvl w:ilvl="0" w:tplc="7D406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6502BD"/>
    <w:multiLevelType w:val="hybridMultilevel"/>
    <w:tmpl w:val="72A49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557BBC"/>
    <w:multiLevelType w:val="hybridMultilevel"/>
    <w:tmpl w:val="424E2D7C"/>
    <w:lvl w:ilvl="0" w:tplc="7D4065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16974732"/>
    <w:multiLevelType w:val="hybridMultilevel"/>
    <w:tmpl w:val="1284C0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1C1A64"/>
    <w:multiLevelType w:val="hybridMultilevel"/>
    <w:tmpl w:val="24949982"/>
    <w:lvl w:ilvl="0" w:tplc="7D40657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89222EE"/>
    <w:multiLevelType w:val="hybridMultilevel"/>
    <w:tmpl w:val="5A76B4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884AC0"/>
    <w:multiLevelType w:val="hybridMultilevel"/>
    <w:tmpl w:val="C01A18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93F5DC7"/>
    <w:multiLevelType w:val="multilevel"/>
    <w:tmpl w:val="A7E2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98B5BCD"/>
    <w:multiLevelType w:val="hybridMultilevel"/>
    <w:tmpl w:val="FE800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062816"/>
    <w:multiLevelType w:val="multilevel"/>
    <w:tmpl w:val="2FF2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C04E0C"/>
    <w:multiLevelType w:val="hybridMultilevel"/>
    <w:tmpl w:val="9EA22698"/>
    <w:lvl w:ilvl="0" w:tplc="7D406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174FDF"/>
    <w:multiLevelType w:val="hybridMultilevel"/>
    <w:tmpl w:val="C7208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2B57C6"/>
    <w:multiLevelType w:val="hybridMultilevel"/>
    <w:tmpl w:val="FB34AC4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>
    <w:nsid w:val="5CDC381D"/>
    <w:multiLevelType w:val="hybridMultilevel"/>
    <w:tmpl w:val="D07815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2DE78F7"/>
    <w:multiLevelType w:val="hybridMultilevel"/>
    <w:tmpl w:val="CCE4F3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8DC58E2"/>
    <w:multiLevelType w:val="hybridMultilevel"/>
    <w:tmpl w:val="3A7C040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>
    <w:nsid w:val="79800453"/>
    <w:multiLevelType w:val="hybridMultilevel"/>
    <w:tmpl w:val="3F38AE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9BE3E2F"/>
    <w:multiLevelType w:val="hybridMultilevel"/>
    <w:tmpl w:val="9BD255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A7E10C3"/>
    <w:multiLevelType w:val="hybridMultilevel"/>
    <w:tmpl w:val="7614371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7F286D9D"/>
    <w:multiLevelType w:val="hybridMultilevel"/>
    <w:tmpl w:val="CA50E3F4"/>
    <w:lvl w:ilvl="0" w:tplc="7D406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5"/>
  </w:num>
  <w:num w:numId="5">
    <w:abstractNumId w:val="21"/>
  </w:num>
  <w:num w:numId="6">
    <w:abstractNumId w:val="18"/>
  </w:num>
  <w:num w:numId="7">
    <w:abstractNumId w:val="20"/>
  </w:num>
  <w:num w:numId="8">
    <w:abstractNumId w:val="9"/>
  </w:num>
  <w:num w:numId="9">
    <w:abstractNumId w:val="17"/>
  </w:num>
  <w:num w:numId="10">
    <w:abstractNumId w:val="10"/>
  </w:num>
  <w:num w:numId="11">
    <w:abstractNumId w:val="7"/>
  </w:num>
  <w:num w:numId="12">
    <w:abstractNumId w:val="1"/>
  </w:num>
  <w:num w:numId="13">
    <w:abstractNumId w:val="11"/>
  </w:num>
  <w:num w:numId="14">
    <w:abstractNumId w:val="19"/>
  </w:num>
  <w:num w:numId="15">
    <w:abstractNumId w:val="16"/>
  </w:num>
  <w:num w:numId="16">
    <w:abstractNumId w:val="0"/>
  </w:num>
  <w:num w:numId="17">
    <w:abstractNumId w:val="4"/>
  </w:num>
  <w:num w:numId="18">
    <w:abstractNumId w:val="14"/>
  </w:num>
  <w:num w:numId="19">
    <w:abstractNumId w:val="23"/>
  </w:num>
  <w:num w:numId="20">
    <w:abstractNumId w:val="3"/>
  </w:num>
  <w:num w:numId="21">
    <w:abstractNumId w:val="12"/>
  </w:num>
  <w:num w:numId="22">
    <w:abstractNumId w:val="8"/>
  </w:num>
  <w:num w:numId="23">
    <w:abstractNumId w:val="22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50B7F"/>
    <w:rsid w:val="00004534"/>
    <w:rsid w:val="00026ED1"/>
    <w:rsid w:val="000509CF"/>
    <w:rsid w:val="0005426E"/>
    <w:rsid w:val="000B08B6"/>
    <w:rsid w:val="000C2572"/>
    <w:rsid w:val="000C4213"/>
    <w:rsid w:val="000E2073"/>
    <w:rsid w:val="00111D5C"/>
    <w:rsid w:val="00117E3B"/>
    <w:rsid w:val="00125F6B"/>
    <w:rsid w:val="00191A75"/>
    <w:rsid w:val="001C1DF6"/>
    <w:rsid w:val="002B10ED"/>
    <w:rsid w:val="00350B7F"/>
    <w:rsid w:val="004F7E23"/>
    <w:rsid w:val="00500C70"/>
    <w:rsid w:val="00546E9D"/>
    <w:rsid w:val="005C5690"/>
    <w:rsid w:val="005F5BF6"/>
    <w:rsid w:val="00614EB5"/>
    <w:rsid w:val="006378A5"/>
    <w:rsid w:val="00657941"/>
    <w:rsid w:val="006A7B3F"/>
    <w:rsid w:val="006E464B"/>
    <w:rsid w:val="00711369"/>
    <w:rsid w:val="007239F1"/>
    <w:rsid w:val="008220F3"/>
    <w:rsid w:val="00864CF5"/>
    <w:rsid w:val="008C57AC"/>
    <w:rsid w:val="00947E98"/>
    <w:rsid w:val="009969C7"/>
    <w:rsid w:val="00AA7F26"/>
    <w:rsid w:val="00AF35AF"/>
    <w:rsid w:val="00B040F9"/>
    <w:rsid w:val="00B41E15"/>
    <w:rsid w:val="00B801C8"/>
    <w:rsid w:val="00BB2B36"/>
    <w:rsid w:val="00C34E3C"/>
    <w:rsid w:val="00C86740"/>
    <w:rsid w:val="00CC3F53"/>
    <w:rsid w:val="00CE2C32"/>
    <w:rsid w:val="00D3474F"/>
    <w:rsid w:val="00D61C25"/>
    <w:rsid w:val="00D65461"/>
    <w:rsid w:val="00DC4290"/>
    <w:rsid w:val="00DC5DFB"/>
    <w:rsid w:val="00E02CEF"/>
    <w:rsid w:val="00E3606E"/>
    <w:rsid w:val="00E4156A"/>
    <w:rsid w:val="00E8234C"/>
    <w:rsid w:val="00E9735F"/>
    <w:rsid w:val="00EE6923"/>
    <w:rsid w:val="00FA61A6"/>
    <w:rsid w:val="00FC5F2B"/>
    <w:rsid w:val="00FF0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A6E"/>
  </w:style>
  <w:style w:type="paragraph" w:styleId="1">
    <w:name w:val="heading 1"/>
    <w:basedOn w:val="a"/>
    <w:next w:val="a"/>
    <w:link w:val="10"/>
    <w:uiPriority w:val="9"/>
    <w:qFormat/>
    <w:rsid w:val="00B801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E823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rsid w:val="00E8234C"/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c11">
    <w:name w:val="c11"/>
    <w:basedOn w:val="a0"/>
    <w:rsid w:val="004F7E23"/>
  </w:style>
  <w:style w:type="paragraph" w:styleId="a3">
    <w:name w:val="List Paragraph"/>
    <w:basedOn w:val="a"/>
    <w:uiPriority w:val="34"/>
    <w:qFormat/>
    <w:rsid w:val="00E3606E"/>
    <w:pPr>
      <w:ind w:left="720"/>
      <w:contextualSpacing/>
    </w:pPr>
  </w:style>
  <w:style w:type="paragraph" w:customStyle="1" w:styleId="c3">
    <w:name w:val="c3"/>
    <w:basedOn w:val="a"/>
    <w:rsid w:val="0086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64CF5"/>
  </w:style>
  <w:style w:type="character" w:customStyle="1" w:styleId="c40">
    <w:name w:val="c40"/>
    <w:basedOn w:val="a0"/>
    <w:rsid w:val="000C4213"/>
  </w:style>
  <w:style w:type="paragraph" w:styleId="2">
    <w:name w:val="Body Text 2"/>
    <w:basedOn w:val="a"/>
    <w:link w:val="20"/>
    <w:semiHidden/>
    <w:unhideWhenUsed/>
    <w:rsid w:val="00FC5F2B"/>
    <w:pPr>
      <w:spacing w:before="120" w:after="120" w:line="240" w:lineRule="auto"/>
      <w:jc w:val="both"/>
    </w:pPr>
    <w:rPr>
      <w:rFonts w:ascii="Verdana" w:eastAsia="Times New Roman" w:hAnsi="Verdana" w:cs="Times New Roman"/>
      <w:b/>
      <w:i/>
      <w:color w:val="000000"/>
      <w:sz w:val="24"/>
      <w:szCs w:val="24"/>
      <w:u w:val="single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FC5F2B"/>
    <w:rPr>
      <w:rFonts w:ascii="Verdana" w:eastAsia="Times New Roman" w:hAnsi="Verdana" w:cs="Times New Roman"/>
      <w:b/>
      <w:i/>
      <w:color w:val="000000"/>
      <w:sz w:val="24"/>
      <w:szCs w:val="24"/>
      <w:u w:val="single"/>
      <w:lang w:eastAsia="ru-RU"/>
    </w:rPr>
  </w:style>
  <w:style w:type="paragraph" w:styleId="a4">
    <w:name w:val="Normal (Web)"/>
    <w:basedOn w:val="a"/>
    <w:unhideWhenUsed/>
    <w:rsid w:val="00FC5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FC5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801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5"/>
    <w:uiPriority w:val="59"/>
    <w:rsid w:val="00BB2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A6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61A6"/>
  </w:style>
  <w:style w:type="paragraph" w:styleId="a8">
    <w:name w:val="footer"/>
    <w:basedOn w:val="a"/>
    <w:link w:val="a9"/>
    <w:uiPriority w:val="99"/>
    <w:unhideWhenUsed/>
    <w:rsid w:val="00FA6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61A6"/>
  </w:style>
  <w:style w:type="character" w:customStyle="1" w:styleId="c7">
    <w:name w:val="c7"/>
    <w:basedOn w:val="a0"/>
    <w:rsid w:val="007239F1"/>
  </w:style>
  <w:style w:type="character" w:customStyle="1" w:styleId="c0">
    <w:name w:val="c0"/>
    <w:basedOn w:val="a0"/>
    <w:rsid w:val="0005426E"/>
  </w:style>
  <w:style w:type="paragraph" w:styleId="aa">
    <w:name w:val="Balloon Text"/>
    <w:basedOn w:val="a"/>
    <w:link w:val="ab"/>
    <w:uiPriority w:val="99"/>
    <w:semiHidden/>
    <w:unhideWhenUsed/>
    <w:rsid w:val="00DC5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5D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01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E823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rsid w:val="00E8234C"/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c11">
    <w:name w:val="c11"/>
    <w:basedOn w:val="a0"/>
    <w:rsid w:val="004F7E23"/>
  </w:style>
  <w:style w:type="paragraph" w:styleId="a3">
    <w:name w:val="List Paragraph"/>
    <w:basedOn w:val="a"/>
    <w:uiPriority w:val="34"/>
    <w:qFormat/>
    <w:rsid w:val="00E3606E"/>
    <w:pPr>
      <w:ind w:left="720"/>
      <w:contextualSpacing/>
    </w:pPr>
  </w:style>
  <w:style w:type="paragraph" w:customStyle="1" w:styleId="c3">
    <w:name w:val="c3"/>
    <w:basedOn w:val="a"/>
    <w:rsid w:val="0086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64CF5"/>
  </w:style>
  <w:style w:type="character" w:customStyle="1" w:styleId="c40">
    <w:name w:val="c40"/>
    <w:basedOn w:val="a0"/>
    <w:rsid w:val="000C4213"/>
  </w:style>
  <w:style w:type="paragraph" w:styleId="2">
    <w:name w:val="Body Text 2"/>
    <w:basedOn w:val="a"/>
    <w:link w:val="20"/>
    <w:semiHidden/>
    <w:unhideWhenUsed/>
    <w:rsid w:val="00FC5F2B"/>
    <w:pPr>
      <w:spacing w:before="120" w:after="120" w:line="240" w:lineRule="auto"/>
      <w:jc w:val="both"/>
    </w:pPr>
    <w:rPr>
      <w:rFonts w:ascii="Verdana" w:eastAsia="Times New Roman" w:hAnsi="Verdana" w:cs="Times New Roman"/>
      <w:b/>
      <w:i/>
      <w:color w:val="000000"/>
      <w:sz w:val="24"/>
      <w:szCs w:val="24"/>
      <w:u w:val="single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FC5F2B"/>
    <w:rPr>
      <w:rFonts w:ascii="Verdana" w:eastAsia="Times New Roman" w:hAnsi="Verdana" w:cs="Times New Roman"/>
      <w:b/>
      <w:i/>
      <w:color w:val="000000"/>
      <w:sz w:val="24"/>
      <w:szCs w:val="24"/>
      <w:u w:val="single"/>
      <w:lang w:eastAsia="ru-RU"/>
    </w:rPr>
  </w:style>
  <w:style w:type="paragraph" w:styleId="a4">
    <w:name w:val="Normal (Web)"/>
    <w:basedOn w:val="a"/>
    <w:unhideWhenUsed/>
    <w:rsid w:val="00FC5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FC5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801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5"/>
    <w:uiPriority w:val="59"/>
    <w:rsid w:val="00BB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A6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61A6"/>
  </w:style>
  <w:style w:type="paragraph" w:styleId="a8">
    <w:name w:val="footer"/>
    <w:basedOn w:val="a"/>
    <w:link w:val="a9"/>
    <w:uiPriority w:val="99"/>
    <w:unhideWhenUsed/>
    <w:rsid w:val="00FA6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61A6"/>
  </w:style>
  <w:style w:type="character" w:customStyle="1" w:styleId="c7">
    <w:name w:val="c7"/>
    <w:basedOn w:val="a0"/>
    <w:rsid w:val="007239F1"/>
  </w:style>
  <w:style w:type="character" w:customStyle="1" w:styleId="c0">
    <w:name w:val="c0"/>
    <w:basedOn w:val="a0"/>
    <w:rsid w:val="000542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2812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0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40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60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50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370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9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81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805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766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055293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695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2459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1325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4089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9980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8619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9444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80737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13517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6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24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794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3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76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93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285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36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9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248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36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648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522484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2820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3354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0430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06913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6808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9037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8261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5549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59481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3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5856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6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95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38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27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3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499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611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616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493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158570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842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8719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1285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87898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5966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16933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4280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1298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72147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0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26</Pages>
  <Words>5667</Words>
  <Characters>32306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</dc:creator>
  <cp:lastModifiedBy>школа</cp:lastModifiedBy>
  <cp:revision>13</cp:revision>
  <dcterms:created xsi:type="dcterms:W3CDTF">2014-08-28T03:52:00Z</dcterms:created>
  <dcterms:modified xsi:type="dcterms:W3CDTF">2019-11-14T11:11:00Z</dcterms:modified>
</cp:coreProperties>
</file>