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F63" w:rsidRDefault="000B524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-534347</wp:posOffset>
            </wp:positionH>
            <wp:positionV relativeFrom="paragraph">
              <wp:posOffset>-692794</wp:posOffset>
            </wp:positionV>
            <wp:extent cx="7623696" cy="10754435"/>
            <wp:effectExtent l="19050" t="0" r="0" b="0"/>
            <wp:wrapNone/>
            <wp:docPr id="2" name="Рисунок 1" descr="C:\Users\школа\Desktop\ДОКУМЕНТЫ ОБРАЗОВАТЕЛЬНОГО ЦЕНТРА ТОЧКА РОСТА\2019_07_16\IMG_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ДОКУМЕНТЫ ОБРАЗОВАТЕЛЬНОГО ЦЕНТРА ТОЧКА РОСТА\2019_07_16\IMG_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 l="2436" t="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696" cy="1075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F63" w:rsidRDefault="006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0B524A" w:rsidRDefault="000B5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607F63" w:rsidRDefault="00607F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</w:t>
      </w:r>
      <w:proofErr w:type="gramStart"/>
      <w:r w:rsidRPr="002F2988">
        <w:rPr>
          <w:rFonts w:ascii="Times New Roman" w:eastAsia="Calibri" w:hAnsi="Times New Roman" w:cs="Times New Roman"/>
          <w:sz w:val="24"/>
          <w:szCs w:val="24"/>
        </w:rPr>
        <w:t>методических подходов</w:t>
      </w:r>
      <w:proofErr w:type="gramEnd"/>
      <w:r w:rsidRPr="002F29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2.2.7. информационное сопровождение деятельности Центра, развитие </w:t>
      </w:r>
      <w:proofErr w:type="spellStart"/>
      <w:r w:rsidRPr="002F2988">
        <w:rPr>
          <w:rFonts w:ascii="Times New Roman" w:eastAsia="Calibri" w:hAnsi="Times New Roman" w:cs="Times New Roman"/>
          <w:sz w:val="24"/>
          <w:szCs w:val="24"/>
        </w:rPr>
        <w:t>медиаграмотности</w:t>
      </w:r>
      <w:proofErr w:type="spellEnd"/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 у </w:t>
      </w:r>
      <w:proofErr w:type="gramStart"/>
      <w:r w:rsidRPr="002F298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2F29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республиканского и всероссийского уровня;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2.2.10. развитие шахматного образования;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2F2988">
        <w:rPr>
          <w:rFonts w:ascii="Times New Roman" w:eastAsia="Calibri" w:hAnsi="Times New Roman" w:cs="Times New Roman"/>
          <w:sz w:val="24"/>
          <w:szCs w:val="24"/>
        </w:rPr>
        <w:t>социокультурного</w:t>
      </w:r>
      <w:proofErr w:type="spellEnd"/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 профилей.</w:t>
      </w:r>
      <w:proofErr w:type="gramEnd"/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2.3. Выполняя эти задачи, Центр является структурным подразделением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</w:t>
      </w:r>
      <w:proofErr w:type="spellStart"/>
      <w:r w:rsidRPr="002F2988">
        <w:rPr>
          <w:rFonts w:ascii="Times New Roman" w:eastAsia="Calibri" w:hAnsi="Times New Roman" w:cs="Times New Roman"/>
          <w:sz w:val="24"/>
          <w:szCs w:val="24"/>
        </w:rPr>
        <w:t>социокультурного</w:t>
      </w:r>
      <w:proofErr w:type="spellEnd"/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2.4. Центр сотрудничает </w:t>
      </w:r>
      <w:proofErr w:type="gramStart"/>
      <w:r w:rsidRPr="002F298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F298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- различными образовательными организациями в форме сетевого взаимодействия;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- использует дистанционные формы реализации образовательных программ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2988">
        <w:rPr>
          <w:rFonts w:ascii="Times New Roman" w:eastAsia="Calibri" w:hAnsi="Times New Roman" w:cs="Times New Roman"/>
          <w:b/>
          <w:bCs/>
          <w:sz w:val="24"/>
          <w:szCs w:val="24"/>
        </w:rPr>
        <w:t>3. Порядок управления Центром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</w:t>
      </w:r>
      <w:proofErr w:type="gramStart"/>
      <w:r w:rsidRPr="002F2988">
        <w:rPr>
          <w:rFonts w:ascii="Times New Roman" w:eastAsia="Calibri" w:hAnsi="Times New Roman" w:cs="Times New Roman"/>
          <w:sz w:val="24"/>
          <w:szCs w:val="24"/>
        </w:rPr>
        <w:t>Учреждения</w:t>
      </w:r>
      <w:proofErr w:type="gramEnd"/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</w:t>
      </w:r>
      <w:r w:rsidRPr="002F2988">
        <w:rPr>
          <w:rFonts w:ascii="Times New Roman" w:eastAsia="Calibri" w:hAnsi="Times New Roman" w:cs="Times New Roman"/>
          <w:sz w:val="24"/>
          <w:szCs w:val="24"/>
        </w:rPr>
        <w:lastRenderedPageBreak/>
        <w:t>Центра определяется директором Учреждения в соответствии и в пределах фонда оплаты труда.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3.3. Руководитель Центра обязан: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3.3.1. осуществлять оперативное руководство Центром;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3.3.4. отчитываться перед директором Учреждения о результатах работы Центра;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3.4. Руководитель Центра вправе: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3.4.2. по согласованию с директором Учреждения организовывать учебн</w:t>
      </w:r>
      <w:proofErr w:type="gramStart"/>
      <w:r w:rsidRPr="002F298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2F2988">
        <w:rPr>
          <w:rFonts w:ascii="Times New Roman" w:eastAsia="Calibri" w:hAnsi="Times New Roman" w:cs="Times New Roman"/>
          <w:sz w:val="24"/>
          <w:szCs w:val="24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2F2988" w:rsidRP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2F2988" w:rsidRDefault="002F2988" w:rsidP="002F2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b/>
          <w:bCs/>
          <w:color w:val="00408F"/>
          <w:sz w:val="20"/>
        </w:rPr>
      </w:pPr>
      <w:r w:rsidRPr="002F2988">
        <w:rPr>
          <w:rFonts w:ascii="Times New Roman" w:eastAsia="Calibri" w:hAnsi="Times New Roman" w:cs="Times New Roman"/>
          <w:sz w:val="24"/>
          <w:szCs w:val="24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2F2988" w:rsidRDefault="002F2988" w:rsidP="00D50CB5">
      <w:pPr>
        <w:shd w:val="clear" w:color="auto" w:fill="FFFFFF"/>
        <w:spacing w:before="150"/>
        <w:rPr>
          <w:rFonts w:ascii="Verdana" w:hAnsi="Verdana"/>
          <w:b/>
          <w:bCs/>
          <w:color w:val="00408F"/>
          <w:sz w:val="20"/>
        </w:rPr>
      </w:pPr>
    </w:p>
    <w:p w:rsidR="002F2988" w:rsidRDefault="002F2988" w:rsidP="00D50CB5">
      <w:pPr>
        <w:shd w:val="clear" w:color="auto" w:fill="FFFFFF"/>
        <w:spacing w:before="150"/>
        <w:rPr>
          <w:rFonts w:ascii="Verdana" w:hAnsi="Verdana"/>
          <w:b/>
          <w:bCs/>
          <w:color w:val="00408F"/>
          <w:sz w:val="20"/>
        </w:rPr>
      </w:pPr>
    </w:p>
    <w:sectPr w:rsidR="002F2988" w:rsidSect="00DA05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C4A4E4"/>
    <w:multiLevelType w:val="singleLevel"/>
    <w:tmpl w:val="70C4A4E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B0332D"/>
    <w:rsid w:val="00037BB3"/>
    <w:rsid w:val="000B524A"/>
    <w:rsid w:val="001B0786"/>
    <w:rsid w:val="001E40B1"/>
    <w:rsid w:val="002F2988"/>
    <w:rsid w:val="003A7252"/>
    <w:rsid w:val="003B2A84"/>
    <w:rsid w:val="005E6C77"/>
    <w:rsid w:val="006061C5"/>
    <w:rsid w:val="00607F63"/>
    <w:rsid w:val="007A5C40"/>
    <w:rsid w:val="0086253C"/>
    <w:rsid w:val="008E0F23"/>
    <w:rsid w:val="009D6E21"/>
    <w:rsid w:val="00B0332D"/>
    <w:rsid w:val="00B737EC"/>
    <w:rsid w:val="00D50CB5"/>
    <w:rsid w:val="00DA05EA"/>
    <w:rsid w:val="00DC6B38"/>
    <w:rsid w:val="00ED7ADE"/>
    <w:rsid w:val="00EF4536"/>
    <w:rsid w:val="00F87BA6"/>
    <w:rsid w:val="2DA1757A"/>
    <w:rsid w:val="5B3A2A16"/>
    <w:rsid w:val="5F7846AE"/>
    <w:rsid w:val="79C6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6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07F63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uiPriority w:val="99"/>
    <w:semiHidden/>
    <w:unhideWhenUsed/>
    <w:rsid w:val="00607F63"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6">
    <w:name w:val="Hyperlink"/>
    <w:basedOn w:val="a0"/>
    <w:uiPriority w:val="99"/>
    <w:unhideWhenUsed/>
    <w:qFormat/>
    <w:rsid w:val="00607F63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607F63"/>
  </w:style>
  <w:style w:type="paragraph" w:customStyle="1" w:styleId="a7">
    <w:name w:val="Содержимое таблицы"/>
    <w:basedOn w:val="a"/>
    <w:rsid w:val="002F298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0B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24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2019-07-16T06:13:00Z</cp:lastPrinted>
  <dcterms:created xsi:type="dcterms:W3CDTF">2019-06-24T13:37:00Z</dcterms:created>
  <dcterms:modified xsi:type="dcterms:W3CDTF">2019-07-16T09:38:00Z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1033-10.2.0.7516</vt:lpwstr>
  </property>
</Properties>
</file>