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37" w:rsidRDefault="00C97E37" w:rsidP="00C97E37">
      <w:r>
        <w:t xml:space="preserve">                      </w:t>
      </w:r>
      <w:r w:rsidR="00A413EB">
        <w:t xml:space="preserve">                                                </w:t>
      </w:r>
      <w:r>
        <w:t xml:space="preserve">  Отчет  использования в  МКОУ «</w:t>
      </w:r>
      <w:proofErr w:type="spellStart"/>
      <w:r>
        <w:t>Бугленская</w:t>
      </w:r>
      <w:proofErr w:type="spellEnd"/>
      <w:r>
        <w:t xml:space="preserve">  СОШ. им. Ш.И. Шихсаидова»</w:t>
      </w:r>
    </w:p>
    <w:p w:rsidR="00C97E37" w:rsidRDefault="00C97E37" w:rsidP="00C97E37">
      <w:r>
        <w:t xml:space="preserve">Информационно </w:t>
      </w:r>
      <w:proofErr w:type="gramStart"/>
      <w:r>
        <w:t>-м</w:t>
      </w:r>
      <w:proofErr w:type="gramEnd"/>
      <w:r>
        <w:t xml:space="preserve">етодических  материалов по противодействию терроризму и экстремизму представленному на сайте </w:t>
      </w:r>
      <w:proofErr w:type="spellStart"/>
      <w:r>
        <w:t>Минобрнауки</w:t>
      </w:r>
      <w:proofErr w:type="spellEnd"/>
      <w:r>
        <w:t xml:space="preserve"> </w:t>
      </w:r>
      <w:r w:rsidR="00F13EF6">
        <w:t>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963"/>
      </w:tblGrid>
      <w:tr w:rsidR="00C97E37" w:rsidTr="003F7BFF">
        <w:tc>
          <w:tcPr>
            <w:tcW w:w="14850" w:type="dxa"/>
          </w:tcPr>
          <w:p w:rsidR="00C97E37" w:rsidRDefault="00C97E37" w:rsidP="00B354F8">
            <w:r>
              <w:t xml:space="preserve">                                                               </w:t>
            </w:r>
            <w:r w:rsidR="00A413EB">
              <w:t xml:space="preserve">                                              </w:t>
            </w:r>
            <w:r>
              <w:t xml:space="preserve"> Буйнакский район.</w:t>
            </w:r>
          </w:p>
        </w:tc>
      </w:tr>
      <w:tr w:rsidR="003F7BFF" w:rsidTr="003F7BFF">
        <w:tc>
          <w:tcPr>
            <w:tcW w:w="14850" w:type="dxa"/>
          </w:tcPr>
          <w:tbl>
            <w:tblPr>
              <w:tblStyle w:val="a3"/>
              <w:tblW w:w="14737" w:type="dxa"/>
              <w:tblLook w:val="04A0" w:firstRow="1" w:lastRow="0" w:firstColumn="1" w:lastColumn="0" w:noHBand="0" w:noVBand="1"/>
            </w:tblPr>
            <w:tblGrid>
              <w:gridCol w:w="517"/>
              <w:gridCol w:w="2360"/>
              <w:gridCol w:w="1659"/>
              <w:gridCol w:w="1524"/>
              <w:gridCol w:w="1524"/>
              <w:gridCol w:w="1641"/>
              <w:gridCol w:w="1467"/>
              <w:gridCol w:w="1991"/>
              <w:gridCol w:w="2054"/>
            </w:tblGrid>
            <w:tr w:rsidR="003F7BFF" w:rsidTr="00196B77">
              <w:tc>
                <w:tcPr>
                  <w:tcW w:w="517" w:type="dxa"/>
                </w:tcPr>
                <w:p w:rsidR="003F7BFF" w:rsidRDefault="003F7BFF" w:rsidP="00B354F8">
                  <w:r>
                    <w:t>№</w:t>
                  </w:r>
                </w:p>
              </w:tc>
              <w:tc>
                <w:tcPr>
                  <w:tcW w:w="2360" w:type="dxa"/>
                </w:tcPr>
                <w:p w:rsidR="003F7BFF" w:rsidRDefault="003F7BFF" w:rsidP="00B354F8">
                  <w:r>
                    <w:t>Наименование используемого информационного материала.</w:t>
                  </w:r>
                </w:p>
              </w:tc>
              <w:tc>
                <w:tcPr>
                  <w:tcW w:w="1659" w:type="dxa"/>
                </w:tcPr>
                <w:p w:rsidR="003F7BFF" w:rsidRDefault="003F7BFF" w:rsidP="00B354F8">
                  <w:r>
                    <w:t>В каком мероприятии использовался.</w:t>
                  </w:r>
                </w:p>
              </w:tc>
              <w:tc>
                <w:tcPr>
                  <w:tcW w:w="1524" w:type="dxa"/>
                </w:tcPr>
                <w:p w:rsidR="003F7BFF" w:rsidRDefault="003F7BFF" w:rsidP="00B354F8">
                  <w:r>
                    <w:t>Дата  проведения мероприятия.</w:t>
                  </w:r>
                </w:p>
              </w:tc>
              <w:tc>
                <w:tcPr>
                  <w:tcW w:w="1524" w:type="dxa"/>
                </w:tcPr>
                <w:p w:rsidR="003F7BFF" w:rsidRDefault="003F7BFF" w:rsidP="00B354F8">
                  <w:r>
                    <w:t>Место проведения мероприятия.</w:t>
                  </w:r>
                </w:p>
              </w:tc>
              <w:tc>
                <w:tcPr>
                  <w:tcW w:w="1641" w:type="dxa"/>
                </w:tcPr>
                <w:p w:rsidR="003F7BFF" w:rsidRDefault="003F7BFF" w:rsidP="00B354F8">
                  <w:proofErr w:type="gramStart"/>
                  <w:r>
                    <w:t>Ответственный</w:t>
                  </w:r>
                  <w:proofErr w:type="gramEnd"/>
                  <w:r>
                    <w:t xml:space="preserve"> за мероприятие.</w:t>
                  </w:r>
                </w:p>
              </w:tc>
              <w:tc>
                <w:tcPr>
                  <w:tcW w:w="1467" w:type="dxa"/>
                </w:tcPr>
                <w:p w:rsidR="003F7BFF" w:rsidRDefault="003F7BFF" w:rsidP="00B354F8">
                  <w:r>
                    <w:t>В каком классе проводиться.</w:t>
                  </w:r>
                </w:p>
              </w:tc>
              <w:tc>
                <w:tcPr>
                  <w:tcW w:w="1991" w:type="dxa"/>
                </w:tcPr>
                <w:p w:rsidR="003F7BFF" w:rsidRDefault="003F7BFF" w:rsidP="00B354F8">
                  <w:r>
                    <w:t>Сколько детей охвачено в мероприятии.</w:t>
                  </w:r>
                </w:p>
              </w:tc>
              <w:tc>
                <w:tcPr>
                  <w:tcW w:w="2054" w:type="dxa"/>
                </w:tcPr>
                <w:p w:rsidR="003F7BFF" w:rsidRDefault="003F7BFF" w:rsidP="00B354F8">
                  <w:r>
                    <w:t>Результат.</w:t>
                  </w:r>
                </w:p>
              </w:tc>
            </w:tr>
            <w:tr w:rsidR="003F7BFF" w:rsidTr="00196B77">
              <w:tc>
                <w:tcPr>
                  <w:tcW w:w="517" w:type="dxa"/>
                </w:tcPr>
                <w:p w:rsidR="003F7BFF" w:rsidRDefault="003F7BFF" w:rsidP="00B354F8">
                  <w:r>
                    <w:t>1</w:t>
                  </w:r>
                </w:p>
              </w:tc>
              <w:tc>
                <w:tcPr>
                  <w:tcW w:w="2360" w:type="dxa"/>
                </w:tcPr>
                <w:p w:rsidR="003F7BFF" w:rsidRDefault="00050538" w:rsidP="00B354F8">
                  <w:r>
                    <w:t xml:space="preserve"> «Террориз</w:t>
                  </w:r>
                  <w:proofErr w:type="gramStart"/>
                  <w:r>
                    <w:t>м-</w:t>
                  </w:r>
                  <w:proofErr w:type="gramEnd"/>
                  <w:r>
                    <w:t xml:space="preserve"> люди будьте бдительны»</w:t>
                  </w:r>
                </w:p>
              </w:tc>
              <w:tc>
                <w:tcPr>
                  <w:tcW w:w="1659" w:type="dxa"/>
                </w:tcPr>
                <w:p w:rsidR="003F7BFF" w:rsidRDefault="00A413EB" w:rsidP="00B354F8">
                  <w:r>
                    <w:t>Радиолинейка.</w:t>
                  </w:r>
                </w:p>
              </w:tc>
              <w:tc>
                <w:tcPr>
                  <w:tcW w:w="1524" w:type="dxa"/>
                </w:tcPr>
                <w:p w:rsidR="003F7BFF" w:rsidRDefault="00AA577D" w:rsidP="00B354F8">
                  <w:r>
                    <w:t>1.10.2018-30.10.2018</w:t>
                  </w:r>
                  <w:proofErr w:type="gramStart"/>
                  <w:r>
                    <w:t>гг</w:t>
                  </w:r>
                  <w:proofErr w:type="gramEnd"/>
                </w:p>
              </w:tc>
              <w:tc>
                <w:tcPr>
                  <w:tcW w:w="1524" w:type="dxa"/>
                </w:tcPr>
                <w:p w:rsidR="003F7BFF" w:rsidRDefault="00050538" w:rsidP="00B354F8">
                  <w:r>
                    <w:t>«</w:t>
                  </w:r>
                  <w:proofErr w:type="spellStart"/>
                  <w:r>
                    <w:t>Бугленская</w:t>
                  </w:r>
                  <w:proofErr w:type="spellEnd"/>
                  <w:r>
                    <w:t xml:space="preserve"> СОШ».</w:t>
                  </w:r>
                </w:p>
              </w:tc>
              <w:tc>
                <w:tcPr>
                  <w:tcW w:w="1641" w:type="dxa"/>
                </w:tcPr>
                <w:p w:rsidR="003F7BFF" w:rsidRDefault="00050538" w:rsidP="00B354F8">
                  <w:r>
                    <w:t>Совет лидеров.</w:t>
                  </w:r>
                </w:p>
              </w:tc>
              <w:tc>
                <w:tcPr>
                  <w:tcW w:w="1467" w:type="dxa"/>
                </w:tcPr>
                <w:p w:rsidR="003F7BFF" w:rsidRDefault="00050538" w:rsidP="00B354F8">
                  <w:r>
                    <w:t>1-11.</w:t>
                  </w:r>
                </w:p>
              </w:tc>
              <w:tc>
                <w:tcPr>
                  <w:tcW w:w="1991" w:type="dxa"/>
                </w:tcPr>
                <w:p w:rsidR="003F7BFF" w:rsidRDefault="008C1DA2" w:rsidP="00B354F8">
                  <w:r>
                    <w:t>2</w:t>
                  </w:r>
                  <w:r w:rsidR="00AA577D">
                    <w:t>37</w:t>
                  </w:r>
                </w:p>
              </w:tc>
              <w:tc>
                <w:tcPr>
                  <w:tcW w:w="2054" w:type="dxa"/>
                </w:tcPr>
                <w:p w:rsidR="003F7BFF" w:rsidRDefault="00A3697B" w:rsidP="00B354F8">
                  <w:proofErr w:type="gramStart"/>
                  <w:r>
                    <w:t>Усвоили</w:t>
                  </w:r>
                  <w:proofErr w:type="gramEnd"/>
                  <w:r>
                    <w:t xml:space="preserve"> что терроризм это зло и что ее нужно победить.</w:t>
                  </w:r>
                </w:p>
              </w:tc>
            </w:tr>
            <w:tr w:rsidR="00050538" w:rsidTr="00196B77">
              <w:tc>
                <w:tcPr>
                  <w:tcW w:w="517" w:type="dxa"/>
                </w:tcPr>
                <w:p w:rsidR="00050538" w:rsidRDefault="00050538" w:rsidP="00B354F8">
                  <w:r>
                    <w:t>2</w:t>
                  </w:r>
                </w:p>
              </w:tc>
              <w:tc>
                <w:tcPr>
                  <w:tcW w:w="2360" w:type="dxa"/>
                </w:tcPr>
                <w:p w:rsidR="00050538" w:rsidRDefault="008C1DA2" w:rsidP="00B354F8">
                  <w:r>
                    <w:t>Просмотр док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ф</w:t>
                  </w:r>
                  <w:proofErr w:type="gramEnd"/>
                  <w:r>
                    <w:t>ильма «</w:t>
                  </w:r>
                  <w:proofErr w:type="spellStart"/>
                  <w:r>
                    <w:t>Игил</w:t>
                  </w:r>
                  <w:proofErr w:type="spellEnd"/>
                  <w:r>
                    <w:t>. Восточный капкан</w:t>
                  </w:r>
                  <w:r w:rsidR="00AA577D">
                    <w:t xml:space="preserve"> (1</w:t>
                  </w:r>
                  <w:r w:rsidR="00536AB2" w:rsidRPr="00536AB2">
                    <w:t xml:space="preserve"> </w:t>
                  </w:r>
                  <w:r w:rsidR="00536AB2">
                    <w:t>часть)</w:t>
                  </w:r>
                  <w:r w:rsidR="00A413EB">
                    <w:t>»</w:t>
                  </w:r>
                  <w:r>
                    <w:t>.</w:t>
                  </w:r>
                </w:p>
              </w:tc>
              <w:tc>
                <w:tcPr>
                  <w:tcW w:w="1659" w:type="dxa"/>
                </w:tcPr>
                <w:p w:rsidR="00050538" w:rsidRDefault="008C1DA2" w:rsidP="00B354F8">
                  <w:r>
                    <w:t>Классный час</w:t>
                  </w:r>
                </w:p>
              </w:tc>
              <w:tc>
                <w:tcPr>
                  <w:tcW w:w="1524" w:type="dxa"/>
                </w:tcPr>
                <w:p w:rsidR="00050538" w:rsidRDefault="00AA577D" w:rsidP="00B354F8">
                  <w:r>
                    <w:t>13.10</w:t>
                  </w:r>
                  <w:r w:rsidR="006D2764">
                    <w:t>.2018г</w:t>
                  </w:r>
                </w:p>
              </w:tc>
              <w:tc>
                <w:tcPr>
                  <w:tcW w:w="1524" w:type="dxa"/>
                </w:tcPr>
                <w:p w:rsidR="00050538" w:rsidRDefault="00050538" w:rsidP="003D2CDB">
                  <w:r>
                    <w:t>«</w:t>
                  </w:r>
                  <w:proofErr w:type="spellStart"/>
                  <w:r>
                    <w:t>Бугленская</w:t>
                  </w:r>
                  <w:proofErr w:type="spellEnd"/>
                  <w:r>
                    <w:t xml:space="preserve"> СОШ».</w:t>
                  </w:r>
                </w:p>
              </w:tc>
              <w:tc>
                <w:tcPr>
                  <w:tcW w:w="1641" w:type="dxa"/>
                </w:tcPr>
                <w:p w:rsidR="00536AB2" w:rsidRDefault="00536AB2" w:rsidP="00536AB2">
                  <w:r>
                    <w:t xml:space="preserve">Рук. Безопасности </w:t>
                  </w:r>
                  <w:proofErr w:type="spellStart"/>
                  <w:r>
                    <w:t>Шанавазов</w:t>
                  </w:r>
                  <w:proofErr w:type="spellEnd"/>
                  <w:r>
                    <w:t xml:space="preserve"> С.,</w:t>
                  </w:r>
                </w:p>
                <w:p w:rsidR="00050538" w:rsidRDefault="00536AB2" w:rsidP="00536AB2">
                  <w:r>
                    <w:t>Зам. по В/</w:t>
                  </w:r>
                  <w:proofErr w:type="gramStart"/>
                  <w:r>
                    <w:t>Р</w:t>
                  </w:r>
                  <w:proofErr w:type="gramEnd"/>
                </w:p>
              </w:tc>
              <w:tc>
                <w:tcPr>
                  <w:tcW w:w="1467" w:type="dxa"/>
                </w:tcPr>
                <w:p w:rsidR="00050538" w:rsidRDefault="008C1DA2" w:rsidP="00B354F8">
                  <w:r>
                    <w:t>9</w:t>
                  </w:r>
                  <w:r w:rsidR="00A413EB">
                    <w:t>-11.</w:t>
                  </w:r>
                </w:p>
              </w:tc>
              <w:tc>
                <w:tcPr>
                  <w:tcW w:w="1991" w:type="dxa"/>
                </w:tcPr>
                <w:p w:rsidR="00050538" w:rsidRDefault="00AA577D" w:rsidP="00B354F8">
                  <w:r>
                    <w:t>26</w:t>
                  </w:r>
                </w:p>
              </w:tc>
              <w:tc>
                <w:tcPr>
                  <w:tcW w:w="2054" w:type="dxa"/>
                </w:tcPr>
                <w:p w:rsidR="00050538" w:rsidRDefault="00050538" w:rsidP="00B354F8"/>
              </w:tc>
            </w:tr>
            <w:tr w:rsidR="00050538" w:rsidTr="00196B77">
              <w:tc>
                <w:tcPr>
                  <w:tcW w:w="517" w:type="dxa"/>
                </w:tcPr>
                <w:p w:rsidR="00050538" w:rsidRDefault="00196B77" w:rsidP="00B354F8">
                  <w:r>
                    <w:t>3</w:t>
                  </w:r>
                </w:p>
              </w:tc>
              <w:tc>
                <w:tcPr>
                  <w:tcW w:w="2360" w:type="dxa"/>
                </w:tcPr>
                <w:p w:rsidR="00050538" w:rsidRDefault="00F31680" w:rsidP="00B354F8">
                  <w:r>
                    <w:t>Учебные пособия для классных часов по антитеррористической защищенности</w:t>
                  </w:r>
                  <w:proofErr w:type="gramStart"/>
                  <w:r>
                    <w:t xml:space="preserve"> .</w:t>
                  </w:r>
                  <w:proofErr w:type="gramEnd"/>
                </w:p>
              </w:tc>
              <w:tc>
                <w:tcPr>
                  <w:tcW w:w="1659" w:type="dxa"/>
                </w:tcPr>
                <w:p w:rsidR="00050538" w:rsidRDefault="00C448D8" w:rsidP="00B354F8">
                  <w:r>
                    <w:t>Стенд.</w:t>
                  </w:r>
                </w:p>
              </w:tc>
              <w:tc>
                <w:tcPr>
                  <w:tcW w:w="1524" w:type="dxa"/>
                </w:tcPr>
                <w:p w:rsidR="00050538" w:rsidRDefault="00050538" w:rsidP="00B354F8"/>
              </w:tc>
              <w:tc>
                <w:tcPr>
                  <w:tcW w:w="1524" w:type="dxa"/>
                </w:tcPr>
                <w:p w:rsidR="00050538" w:rsidRDefault="00050538" w:rsidP="003D2CDB">
                  <w:r>
                    <w:t>«</w:t>
                  </w:r>
                  <w:proofErr w:type="spellStart"/>
                  <w:r>
                    <w:t>Бугленская</w:t>
                  </w:r>
                  <w:proofErr w:type="spellEnd"/>
                  <w:r>
                    <w:t xml:space="preserve"> СОШ».</w:t>
                  </w:r>
                </w:p>
              </w:tc>
              <w:tc>
                <w:tcPr>
                  <w:tcW w:w="1641" w:type="dxa"/>
                </w:tcPr>
                <w:p w:rsidR="00050538" w:rsidRDefault="00C448D8" w:rsidP="00B354F8">
                  <w:r>
                    <w:t xml:space="preserve">Рук. Безопасности </w:t>
                  </w:r>
                  <w:proofErr w:type="spellStart"/>
                  <w:r>
                    <w:t>Шанавазов</w:t>
                  </w:r>
                  <w:proofErr w:type="spellEnd"/>
                  <w:r>
                    <w:t xml:space="preserve"> С.</w:t>
                  </w:r>
                  <w:r w:rsidR="00F13EF6">
                    <w:t>,</w:t>
                  </w:r>
                </w:p>
                <w:p w:rsidR="00F13EF6" w:rsidRDefault="00F13EF6" w:rsidP="00B354F8">
                  <w:r>
                    <w:t>Зам. по В/</w:t>
                  </w:r>
                  <w:proofErr w:type="gramStart"/>
                  <w:r>
                    <w:t>Р</w:t>
                  </w:r>
                  <w:proofErr w:type="gramEnd"/>
                </w:p>
              </w:tc>
              <w:tc>
                <w:tcPr>
                  <w:tcW w:w="1467" w:type="dxa"/>
                </w:tcPr>
                <w:p w:rsidR="00050538" w:rsidRDefault="008C1DA2" w:rsidP="00B354F8">
                  <w:r>
                    <w:t>1</w:t>
                  </w:r>
                  <w:r w:rsidR="00FE39D5">
                    <w:t>-11</w:t>
                  </w:r>
                </w:p>
              </w:tc>
              <w:tc>
                <w:tcPr>
                  <w:tcW w:w="1991" w:type="dxa"/>
                </w:tcPr>
                <w:p w:rsidR="00050538" w:rsidRDefault="008C1DA2" w:rsidP="00B354F8">
                  <w:r>
                    <w:t>2</w:t>
                  </w:r>
                  <w:r w:rsidR="00AA577D">
                    <w:t>37</w:t>
                  </w:r>
                </w:p>
              </w:tc>
              <w:tc>
                <w:tcPr>
                  <w:tcW w:w="2054" w:type="dxa"/>
                </w:tcPr>
                <w:p w:rsidR="00050538" w:rsidRDefault="00BD3597" w:rsidP="00B354F8">
                  <w:r>
                    <w:t>Формирование негативного отношения к терроризму.</w:t>
                  </w:r>
                </w:p>
              </w:tc>
            </w:tr>
            <w:tr w:rsidR="00050538" w:rsidTr="00196B77">
              <w:tc>
                <w:tcPr>
                  <w:tcW w:w="517" w:type="dxa"/>
                </w:tcPr>
                <w:p w:rsidR="00050538" w:rsidRDefault="00196B77" w:rsidP="00B354F8">
                  <w:r>
                    <w:t>4</w:t>
                  </w:r>
                </w:p>
              </w:tc>
              <w:tc>
                <w:tcPr>
                  <w:tcW w:w="2360" w:type="dxa"/>
                </w:tcPr>
                <w:p w:rsidR="00050538" w:rsidRDefault="00AA577D" w:rsidP="00B354F8">
                  <w:r>
                    <w:t>«Антология антитеррора» . (4</w:t>
                  </w:r>
                  <w:r w:rsidR="00536AB2">
                    <w:t>серия)</w:t>
                  </w:r>
                  <w:r w:rsidR="00A3697B">
                    <w:t xml:space="preserve"> </w:t>
                  </w:r>
                </w:p>
              </w:tc>
              <w:tc>
                <w:tcPr>
                  <w:tcW w:w="1659" w:type="dxa"/>
                </w:tcPr>
                <w:p w:rsidR="00050538" w:rsidRDefault="00133167" w:rsidP="00B354F8">
                  <w:r>
                    <w:t>Классный час</w:t>
                  </w:r>
                </w:p>
              </w:tc>
              <w:tc>
                <w:tcPr>
                  <w:tcW w:w="1524" w:type="dxa"/>
                </w:tcPr>
                <w:p w:rsidR="00050538" w:rsidRDefault="00AA577D" w:rsidP="00B354F8">
                  <w:r>
                    <w:t>8.10.</w:t>
                  </w:r>
                  <w:r w:rsidR="00695D55">
                    <w:t>2018г</w:t>
                  </w:r>
                </w:p>
              </w:tc>
              <w:tc>
                <w:tcPr>
                  <w:tcW w:w="1524" w:type="dxa"/>
                </w:tcPr>
                <w:p w:rsidR="00050538" w:rsidRDefault="00050538" w:rsidP="003D2CDB">
                  <w:r>
                    <w:t>«</w:t>
                  </w:r>
                  <w:proofErr w:type="spellStart"/>
                  <w:r>
                    <w:t>Бугленская</w:t>
                  </w:r>
                  <w:proofErr w:type="spellEnd"/>
                  <w:r>
                    <w:t xml:space="preserve"> СОШ».</w:t>
                  </w:r>
                </w:p>
              </w:tc>
              <w:tc>
                <w:tcPr>
                  <w:tcW w:w="1641" w:type="dxa"/>
                </w:tcPr>
                <w:p w:rsidR="00050538" w:rsidRDefault="00F13EF6" w:rsidP="00B354F8">
                  <w:r>
                    <w:t xml:space="preserve">Рук. Безопасности </w:t>
                  </w:r>
                  <w:proofErr w:type="spellStart"/>
                  <w:r>
                    <w:t>Шанавазов</w:t>
                  </w:r>
                  <w:proofErr w:type="spellEnd"/>
                  <w:proofErr w:type="gramStart"/>
                  <w:r>
                    <w:t xml:space="preserve"> С</w:t>
                  </w:r>
                  <w:proofErr w:type="gramEnd"/>
                  <w:r>
                    <w:t>,</w:t>
                  </w:r>
                </w:p>
                <w:p w:rsidR="00F13EF6" w:rsidRDefault="00F13EF6" w:rsidP="00B354F8">
                  <w:r>
                    <w:t>Зам. по В/</w:t>
                  </w:r>
                  <w:proofErr w:type="gramStart"/>
                  <w:r>
                    <w:t>Р</w:t>
                  </w:r>
                  <w:proofErr w:type="gramEnd"/>
                </w:p>
              </w:tc>
              <w:tc>
                <w:tcPr>
                  <w:tcW w:w="1467" w:type="dxa"/>
                </w:tcPr>
                <w:p w:rsidR="00050538" w:rsidRDefault="00133167" w:rsidP="00B354F8">
                  <w:r>
                    <w:t>10-11</w:t>
                  </w:r>
                </w:p>
              </w:tc>
              <w:tc>
                <w:tcPr>
                  <w:tcW w:w="1991" w:type="dxa"/>
                </w:tcPr>
                <w:p w:rsidR="00050538" w:rsidRDefault="00AA577D" w:rsidP="00B354F8">
                  <w:r>
                    <w:t>11</w:t>
                  </w:r>
                </w:p>
              </w:tc>
              <w:tc>
                <w:tcPr>
                  <w:tcW w:w="2054" w:type="dxa"/>
                </w:tcPr>
                <w:p w:rsidR="00050538" w:rsidRDefault="00A3697B" w:rsidP="00B354F8">
                  <w:r>
                    <w:t>Ознакомились с формами, видами и методами террористической деятельности</w:t>
                  </w:r>
                  <w:r w:rsidR="001B3993">
                    <w:t xml:space="preserve"> и современными средствами противодействий терроризму</w:t>
                  </w:r>
                  <w:r w:rsidR="00BD3597">
                    <w:t>.</w:t>
                  </w:r>
                </w:p>
              </w:tc>
            </w:tr>
            <w:tr w:rsidR="00050538" w:rsidTr="00196B77">
              <w:tc>
                <w:tcPr>
                  <w:tcW w:w="517" w:type="dxa"/>
                </w:tcPr>
                <w:p w:rsidR="00050538" w:rsidRDefault="00196B77" w:rsidP="00B354F8">
                  <w:r>
                    <w:t>5</w:t>
                  </w:r>
                </w:p>
              </w:tc>
              <w:tc>
                <w:tcPr>
                  <w:tcW w:w="2360" w:type="dxa"/>
                </w:tcPr>
                <w:p w:rsidR="00050538" w:rsidRDefault="00133167" w:rsidP="00B354F8">
                  <w:r>
                    <w:t>«Ислам. Традиционный и вымышленный»</w:t>
                  </w:r>
                </w:p>
              </w:tc>
              <w:tc>
                <w:tcPr>
                  <w:tcW w:w="1659" w:type="dxa"/>
                </w:tcPr>
                <w:p w:rsidR="00050538" w:rsidRDefault="00A3697B" w:rsidP="00B354F8">
                  <w:r>
                    <w:t>Круглый стол</w:t>
                  </w:r>
                </w:p>
              </w:tc>
              <w:tc>
                <w:tcPr>
                  <w:tcW w:w="1524" w:type="dxa"/>
                </w:tcPr>
                <w:p w:rsidR="00050538" w:rsidRDefault="00AA577D" w:rsidP="00B354F8">
                  <w:r>
                    <w:t>18.10.</w:t>
                  </w:r>
                  <w:r w:rsidR="00695D55">
                    <w:t>2018г</w:t>
                  </w:r>
                </w:p>
              </w:tc>
              <w:tc>
                <w:tcPr>
                  <w:tcW w:w="1524" w:type="dxa"/>
                </w:tcPr>
                <w:p w:rsidR="00050538" w:rsidRDefault="00050538" w:rsidP="003D2CDB">
                  <w:r>
                    <w:t>«</w:t>
                  </w:r>
                  <w:proofErr w:type="spellStart"/>
                  <w:r>
                    <w:t>Бугленская</w:t>
                  </w:r>
                  <w:proofErr w:type="spellEnd"/>
                  <w:r>
                    <w:t xml:space="preserve"> СОШ».</w:t>
                  </w:r>
                </w:p>
              </w:tc>
              <w:tc>
                <w:tcPr>
                  <w:tcW w:w="1641" w:type="dxa"/>
                </w:tcPr>
                <w:p w:rsidR="00050538" w:rsidRDefault="00F13EF6" w:rsidP="00B354F8">
                  <w:r>
                    <w:t xml:space="preserve">Рук. Безопасности </w:t>
                  </w:r>
                  <w:proofErr w:type="spellStart"/>
                  <w:r>
                    <w:t>Шанавазов</w:t>
                  </w:r>
                  <w:proofErr w:type="spellEnd"/>
                  <w:proofErr w:type="gramStart"/>
                  <w:r>
                    <w:t xml:space="preserve"> С</w:t>
                  </w:r>
                  <w:proofErr w:type="gramEnd"/>
                  <w:r>
                    <w:t>,</w:t>
                  </w:r>
                </w:p>
                <w:p w:rsidR="00F13EF6" w:rsidRDefault="00F13EF6" w:rsidP="00B354F8">
                  <w:r>
                    <w:t>Зам. по В/</w:t>
                  </w:r>
                  <w:proofErr w:type="gramStart"/>
                  <w:r>
                    <w:t>Р</w:t>
                  </w:r>
                  <w:proofErr w:type="gramEnd"/>
                </w:p>
              </w:tc>
              <w:tc>
                <w:tcPr>
                  <w:tcW w:w="1467" w:type="dxa"/>
                </w:tcPr>
                <w:p w:rsidR="00050538" w:rsidRDefault="00536AB2" w:rsidP="00B354F8">
                  <w:r>
                    <w:t>5</w:t>
                  </w:r>
                  <w:r w:rsidR="00133167">
                    <w:t xml:space="preserve"> - 11</w:t>
                  </w:r>
                </w:p>
              </w:tc>
              <w:tc>
                <w:tcPr>
                  <w:tcW w:w="1991" w:type="dxa"/>
                </w:tcPr>
                <w:p w:rsidR="00050538" w:rsidRDefault="00AA577D" w:rsidP="00B354F8">
                  <w:r>
                    <w:t>117</w:t>
                  </w:r>
                </w:p>
              </w:tc>
              <w:tc>
                <w:tcPr>
                  <w:tcW w:w="2054" w:type="dxa"/>
                </w:tcPr>
                <w:p w:rsidR="00050538" w:rsidRDefault="00A3697B" w:rsidP="00536AB2">
                  <w:r>
                    <w:t xml:space="preserve"> </w:t>
                  </w:r>
                  <w:r w:rsidR="00536AB2">
                    <w:t xml:space="preserve">Послушали лекцию имама центральной мечети </w:t>
                  </w:r>
                  <w:proofErr w:type="spellStart"/>
                  <w:r w:rsidR="00536AB2">
                    <w:t>с</w:t>
                  </w:r>
                  <w:proofErr w:type="gramStart"/>
                  <w:r w:rsidR="00536AB2">
                    <w:t>.Б</w:t>
                  </w:r>
                  <w:proofErr w:type="gramEnd"/>
                  <w:r w:rsidR="00536AB2">
                    <w:t>углен</w:t>
                  </w:r>
                  <w:proofErr w:type="spellEnd"/>
                  <w:r w:rsidR="00536AB2">
                    <w:t xml:space="preserve"> и </w:t>
                  </w:r>
                  <w:r>
                    <w:t xml:space="preserve"> пришли к выводу что ислам не имеет никакого </w:t>
                  </w:r>
                  <w:r>
                    <w:lastRenderedPageBreak/>
                    <w:t>отношения к террору.</w:t>
                  </w:r>
                </w:p>
              </w:tc>
            </w:tr>
            <w:tr w:rsidR="00050538" w:rsidTr="00196B77">
              <w:tc>
                <w:tcPr>
                  <w:tcW w:w="517" w:type="dxa"/>
                </w:tcPr>
                <w:p w:rsidR="00050538" w:rsidRDefault="00196B77" w:rsidP="00B354F8">
                  <w:r>
                    <w:lastRenderedPageBreak/>
                    <w:t>6</w:t>
                  </w:r>
                </w:p>
              </w:tc>
              <w:tc>
                <w:tcPr>
                  <w:tcW w:w="2360" w:type="dxa"/>
                </w:tcPr>
                <w:p w:rsidR="00050538" w:rsidRDefault="00FE39D5" w:rsidP="00B354F8">
                  <w:r>
                    <w:t>«Терроризм как бизнес в условиях современности»</w:t>
                  </w:r>
                </w:p>
              </w:tc>
              <w:tc>
                <w:tcPr>
                  <w:tcW w:w="1659" w:type="dxa"/>
                </w:tcPr>
                <w:p w:rsidR="00050538" w:rsidRDefault="00196B77" w:rsidP="00B354F8">
                  <w:r>
                    <w:t>Лекция</w:t>
                  </w:r>
                  <w:r w:rsidR="008C1DA2">
                    <w:t xml:space="preserve"> </w:t>
                  </w:r>
                </w:p>
              </w:tc>
              <w:tc>
                <w:tcPr>
                  <w:tcW w:w="1524" w:type="dxa"/>
                </w:tcPr>
                <w:p w:rsidR="00050538" w:rsidRDefault="00AA577D" w:rsidP="00AA577D">
                  <w:r>
                    <w:t>26</w:t>
                  </w:r>
                  <w:r w:rsidR="00695D55">
                    <w:t>.</w:t>
                  </w:r>
                  <w:r>
                    <w:t>10.</w:t>
                  </w:r>
                  <w:r w:rsidR="00695D55">
                    <w:t>2018г</w:t>
                  </w:r>
                </w:p>
              </w:tc>
              <w:tc>
                <w:tcPr>
                  <w:tcW w:w="1524" w:type="dxa"/>
                </w:tcPr>
                <w:p w:rsidR="00050538" w:rsidRDefault="00050538" w:rsidP="003D2CDB">
                  <w:r>
                    <w:t>«</w:t>
                  </w:r>
                  <w:proofErr w:type="spellStart"/>
                  <w:r>
                    <w:t>Бугленская</w:t>
                  </w:r>
                  <w:proofErr w:type="spellEnd"/>
                  <w:r>
                    <w:t xml:space="preserve"> СОШ».</w:t>
                  </w:r>
                </w:p>
              </w:tc>
              <w:tc>
                <w:tcPr>
                  <w:tcW w:w="1641" w:type="dxa"/>
                </w:tcPr>
                <w:p w:rsidR="00050538" w:rsidRDefault="00F13EF6" w:rsidP="00B354F8">
                  <w:r>
                    <w:t xml:space="preserve">Рук. Безопасности </w:t>
                  </w:r>
                  <w:proofErr w:type="spellStart"/>
                  <w:r>
                    <w:t>Шанавазов</w:t>
                  </w:r>
                  <w:proofErr w:type="spellEnd"/>
                  <w:proofErr w:type="gramStart"/>
                  <w:r>
                    <w:t xml:space="preserve"> С</w:t>
                  </w:r>
                  <w:proofErr w:type="gramEnd"/>
                  <w:r>
                    <w:t>,</w:t>
                  </w:r>
                </w:p>
                <w:p w:rsidR="00F13EF6" w:rsidRDefault="00F13EF6" w:rsidP="00B354F8">
                  <w:r>
                    <w:t>Зам. по В/</w:t>
                  </w:r>
                  <w:proofErr w:type="gramStart"/>
                  <w:r>
                    <w:t>Р</w:t>
                  </w:r>
                  <w:proofErr w:type="gramEnd"/>
                </w:p>
              </w:tc>
              <w:tc>
                <w:tcPr>
                  <w:tcW w:w="1467" w:type="dxa"/>
                </w:tcPr>
                <w:p w:rsidR="00050538" w:rsidRDefault="00196B77" w:rsidP="00B354F8">
                  <w:r>
                    <w:t>9-11</w:t>
                  </w:r>
                </w:p>
              </w:tc>
              <w:tc>
                <w:tcPr>
                  <w:tcW w:w="1991" w:type="dxa"/>
                </w:tcPr>
                <w:p w:rsidR="00050538" w:rsidRDefault="00AA577D" w:rsidP="00B354F8">
                  <w:r>
                    <w:t>26</w:t>
                  </w:r>
                  <w:bookmarkStart w:id="0" w:name="_GoBack"/>
                  <w:bookmarkEnd w:id="0"/>
                </w:p>
              </w:tc>
              <w:tc>
                <w:tcPr>
                  <w:tcW w:w="2054" w:type="dxa"/>
                </w:tcPr>
                <w:p w:rsidR="00050538" w:rsidRDefault="00BD3597" w:rsidP="00BD3597">
                  <w:r>
                    <w:t xml:space="preserve">Узнали что  терроризм это бизнес и что некоторые </w:t>
                  </w:r>
                  <w:proofErr w:type="gramStart"/>
                  <w:r>
                    <w:t>люди</w:t>
                  </w:r>
                  <w:proofErr w:type="gramEnd"/>
                  <w:r>
                    <w:t xml:space="preserve"> прикрываясь исламом зарабатывают на этом деньги.</w:t>
                  </w:r>
                </w:p>
              </w:tc>
            </w:tr>
          </w:tbl>
          <w:p w:rsidR="003F7BFF" w:rsidRDefault="003F7BFF" w:rsidP="00B354F8"/>
        </w:tc>
      </w:tr>
    </w:tbl>
    <w:p w:rsidR="00C97E37" w:rsidRDefault="00C97E37" w:rsidP="00C97E37"/>
    <w:p w:rsidR="00BD3597" w:rsidRDefault="00A413EB" w:rsidP="00C97E37">
      <w:r>
        <w:t xml:space="preserve">                                                                                 </w:t>
      </w:r>
    </w:p>
    <w:p w:rsidR="00BD3597" w:rsidRDefault="00BD3597" w:rsidP="00C97E37"/>
    <w:p w:rsidR="00C97E37" w:rsidRPr="00C97E37" w:rsidRDefault="00BD3597" w:rsidP="00C97E37">
      <w:r>
        <w:t xml:space="preserve">                                                                                        </w:t>
      </w:r>
      <w:r w:rsidR="00A413EB">
        <w:t xml:space="preserve"> Зам. директора по В/</w:t>
      </w:r>
      <w:proofErr w:type="gramStart"/>
      <w:r w:rsidR="00A413EB">
        <w:t>Р</w:t>
      </w:r>
      <w:proofErr w:type="gramEnd"/>
      <w:r w:rsidR="00A413EB">
        <w:t>____________________</w:t>
      </w:r>
      <w:proofErr w:type="spellStart"/>
      <w:r w:rsidR="00A413EB">
        <w:t>Джахбарова</w:t>
      </w:r>
      <w:proofErr w:type="spellEnd"/>
      <w:r w:rsidR="00A413EB">
        <w:t xml:space="preserve"> Д.Г.</w:t>
      </w:r>
    </w:p>
    <w:sectPr w:rsidR="00C97E37" w:rsidRPr="00C97E37" w:rsidSect="003F7BFF">
      <w:type w:val="continuous"/>
      <w:pgSz w:w="16838" w:h="11906" w:orient="landscape"/>
      <w:pgMar w:top="851" w:right="1134" w:bottom="851" w:left="1134" w:header="709" w:footer="0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04FE"/>
    <w:rsid w:val="00046A20"/>
    <w:rsid w:val="00050538"/>
    <w:rsid w:val="000D112C"/>
    <w:rsid w:val="000E2A8C"/>
    <w:rsid w:val="00133167"/>
    <w:rsid w:val="00196B77"/>
    <w:rsid w:val="001B3993"/>
    <w:rsid w:val="002B184E"/>
    <w:rsid w:val="002B4F9B"/>
    <w:rsid w:val="002F031E"/>
    <w:rsid w:val="00381144"/>
    <w:rsid w:val="003F7BFF"/>
    <w:rsid w:val="00465CE4"/>
    <w:rsid w:val="00536AB2"/>
    <w:rsid w:val="005C5F9F"/>
    <w:rsid w:val="00653D2D"/>
    <w:rsid w:val="00695D55"/>
    <w:rsid w:val="006B70E9"/>
    <w:rsid w:val="006D2764"/>
    <w:rsid w:val="00821639"/>
    <w:rsid w:val="008C1DA2"/>
    <w:rsid w:val="00A3697B"/>
    <w:rsid w:val="00A413EB"/>
    <w:rsid w:val="00A74AD0"/>
    <w:rsid w:val="00AA577D"/>
    <w:rsid w:val="00B304FE"/>
    <w:rsid w:val="00BD3597"/>
    <w:rsid w:val="00C448D8"/>
    <w:rsid w:val="00C474A7"/>
    <w:rsid w:val="00C97E37"/>
    <w:rsid w:val="00CE5C91"/>
    <w:rsid w:val="00DD5878"/>
    <w:rsid w:val="00DE616A"/>
    <w:rsid w:val="00F13EF6"/>
    <w:rsid w:val="00F31680"/>
    <w:rsid w:val="00F75F2C"/>
    <w:rsid w:val="00FB2221"/>
    <w:rsid w:val="00FE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E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E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3DE8-CF14-48EE-8B7E-D68748FD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7</cp:revision>
  <dcterms:created xsi:type="dcterms:W3CDTF">2017-12-13T08:11:00Z</dcterms:created>
  <dcterms:modified xsi:type="dcterms:W3CDTF">2018-12-21T11:18:00Z</dcterms:modified>
</cp:coreProperties>
</file>