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0CD" w:rsidRDefault="00F8158A" w:rsidP="00FC5C6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F8158A">
        <w:rPr>
          <w:b/>
          <w:bCs/>
          <w:color w:val="000000"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-298450</wp:posOffset>
            </wp:positionV>
            <wp:extent cx="692785" cy="615315"/>
            <wp:effectExtent l="19050" t="0" r="0" b="0"/>
            <wp:wrapSquare wrapText="bothSides"/>
            <wp:docPr id="85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61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158A" w:rsidRDefault="00DD70CD" w:rsidP="00F8158A">
      <w:pPr>
        <w:tabs>
          <w:tab w:val="left" w:pos="222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F8158A" w:rsidRDefault="00F8158A" w:rsidP="00F8158A">
      <w:pPr>
        <w:tabs>
          <w:tab w:val="left" w:pos="2220"/>
        </w:tabs>
        <w:spacing w:after="0" w:line="240" w:lineRule="auto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МИНИСТЕРСТВО ОБРАЗОВАНИЯ И НАУКИ РЕСПУБЛИКИ ДАГЕСТАН</w:t>
      </w:r>
    </w:p>
    <w:p w:rsidR="00F8158A" w:rsidRDefault="00F8158A" w:rsidP="00F8158A">
      <w:pPr>
        <w:keepNext/>
        <w:spacing w:after="0" w:line="240" w:lineRule="auto"/>
        <w:outlineLvl w:val="0"/>
        <w:rPr>
          <w:b/>
        </w:rPr>
      </w:pPr>
      <w:r>
        <w:rPr>
          <w:b/>
        </w:rPr>
        <w:t xml:space="preserve">                                                   МКОУ «</w:t>
      </w:r>
      <w:proofErr w:type="spellStart"/>
      <w:r>
        <w:rPr>
          <w:b/>
        </w:rPr>
        <w:t>Бугленская</w:t>
      </w:r>
      <w:proofErr w:type="spellEnd"/>
      <w:r>
        <w:rPr>
          <w:b/>
        </w:rPr>
        <w:t xml:space="preserve"> СОШ имени Ш.И.Шихсаидова»</w:t>
      </w:r>
    </w:p>
    <w:p w:rsidR="00F8158A" w:rsidRDefault="00F8158A" w:rsidP="00F8158A">
      <w:pPr>
        <w:keepNext/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Россия, республика Дагестан, 368210, Буйнакский район село </w:t>
      </w:r>
      <w:proofErr w:type="spellStart"/>
      <w:r>
        <w:rPr>
          <w:b/>
          <w:sz w:val="20"/>
          <w:szCs w:val="20"/>
        </w:rPr>
        <w:t>Буглен</w:t>
      </w:r>
      <w:proofErr w:type="spellEnd"/>
      <w:r>
        <w:rPr>
          <w:b/>
          <w:sz w:val="20"/>
          <w:szCs w:val="20"/>
        </w:rPr>
        <w:t xml:space="preserve">, ул. Спортивная 6, </w:t>
      </w:r>
    </w:p>
    <w:p w:rsidR="00F8158A" w:rsidRPr="00F8158A" w:rsidRDefault="00F8158A" w:rsidP="00F8158A">
      <w:pPr>
        <w:keepNext/>
        <w:spacing w:after="0" w:line="240" w:lineRule="auto"/>
        <w:outlineLvl w:val="0"/>
        <w:rPr>
          <w:b/>
          <w:sz w:val="20"/>
          <w:szCs w:val="20"/>
          <w:lang w:val="en-US"/>
        </w:rPr>
      </w:pPr>
      <w:r w:rsidRPr="00F8158A">
        <w:rPr>
          <w:b/>
          <w:sz w:val="20"/>
          <w:szCs w:val="20"/>
          <w:lang w:val="en-US"/>
        </w:rPr>
        <w:t xml:space="preserve">                                            </w:t>
      </w:r>
      <w:r>
        <w:rPr>
          <w:b/>
          <w:sz w:val="20"/>
          <w:szCs w:val="20"/>
          <w:lang w:val="en-US"/>
        </w:rPr>
        <w:t>e</w:t>
      </w:r>
      <w:r w:rsidRPr="00F8158A">
        <w:rPr>
          <w:b/>
          <w:sz w:val="20"/>
          <w:szCs w:val="20"/>
          <w:lang w:val="en-US"/>
        </w:rPr>
        <w:t>-</w:t>
      </w:r>
      <w:proofErr w:type="gramStart"/>
      <w:r>
        <w:rPr>
          <w:b/>
          <w:sz w:val="20"/>
          <w:szCs w:val="20"/>
          <w:lang w:val="en-US"/>
        </w:rPr>
        <w:t>mail</w:t>
      </w:r>
      <w:r w:rsidRPr="00F8158A">
        <w:rPr>
          <w:b/>
          <w:sz w:val="20"/>
          <w:szCs w:val="20"/>
          <w:lang w:val="en-US"/>
        </w:rPr>
        <w:t xml:space="preserve"> :</w:t>
      </w:r>
      <w:proofErr w:type="gramEnd"/>
      <w:r>
        <w:rPr>
          <w:b/>
          <w:sz w:val="20"/>
          <w:szCs w:val="20"/>
          <w:lang w:val="en-US"/>
        </w:rPr>
        <w:t>buglen</w:t>
      </w:r>
      <w:r w:rsidRPr="00F8158A">
        <w:rPr>
          <w:b/>
          <w:sz w:val="20"/>
          <w:szCs w:val="20"/>
          <w:lang w:val="en-US"/>
        </w:rPr>
        <w:t>_</w:t>
      </w:r>
      <w:r>
        <w:rPr>
          <w:b/>
          <w:sz w:val="20"/>
          <w:szCs w:val="20"/>
          <w:lang w:val="en-US"/>
        </w:rPr>
        <w:t>school</w:t>
      </w:r>
      <w:r w:rsidRPr="00F8158A">
        <w:rPr>
          <w:b/>
          <w:sz w:val="20"/>
          <w:szCs w:val="20"/>
          <w:lang w:val="en-US"/>
        </w:rPr>
        <w:t>@</w:t>
      </w:r>
      <w:r>
        <w:rPr>
          <w:b/>
          <w:sz w:val="20"/>
          <w:szCs w:val="20"/>
          <w:lang w:val="en-US"/>
        </w:rPr>
        <w:t>mail</w:t>
      </w:r>
      <w:r w:rsidRPr="00F8158A">
        <w:rPr>
          <w:b/>
          <w:sz w:val="20"/>
          <w:szCs w:val="20"/>
          <w:lang w:val="en-US"/>
        </w:rPr>
        <w:t>.</w:t>
      </w:r>
      <w:r>
        <w:rPr>
          <w:b/>
          <w:sz w:val="20"/>
          <w:szCs w:val="20"/>
          <w:lang w:val="en-US"/>
        </w:rPr>
        <w:t>ru</w:t>
      </w:r>
      <w:r w:rsidRPr="00F8158A">
        <w:rPr>
          <w:b/>
          <w:sz w:val="20"/>
          <w:szCs w:val="20"/>
          <w:lang w:val="en-US"/>
        </w:rPr>
        <w:t xml:space="preserve">    </w:t>
      </w:r>
      <w:r>
        <w:rPr>
          <w:b/>
          <w:sz w:val="20"/>
          <w:szCs w:val="20"/>
        </w:rPr>
        <w:t>ОГРН</w:t>
      </w:r>
      <w:r w:rsidRPr="00F8158A">
        <w:rPr>
          <w:b/>
          <w:sz w:val="20"/>
          <w:szCs w:val="20"/>
          <w:lang w:val="en-US"/>
        </w:rPr>
        <w:t xml:space="preserve">:1030500714793 </w:t>
      </w:r>
      <w:r>
        <w:rPr>
          <w:b/>
          <w:sz w:val="20"/>
          <w:szCs w:val="20"/>
        </w:rPr>
        <w:t>ИНН</w:t>
      </w:r>
      <w:r w:rsidRPr="00F8158A">
        <w:rPr>
          <w:b/>
          <w:sz w:val="20"/>
          <w:szCs w:val="20"/>
          <w:lang w:val="en-US"/>
        </w:rPr>
        <w:t>:0507009667</w:t>
      </w:r>
    </w:p>
    <w:p w:rsidR="00F8158A" w:rsidRPr="00F8158A" w:rsidRDefault="00F8158A" w:rsidP="00F8158A">
      <w:pPr>
        <w:spacing w:after="0"/>
        <w:jc w:val="center"/>
        <w:rPr>
          <w:rFonts w:eastAsia="Calibri"/>
          <w:szCs w:val="20"/>
          <w:lang w:val="en-US"/>
        </w:rPr>
      </w:pPr>
      <w:r>
        <w:pict>
          <v:line id="_x0000_s1026" style="position:absolute;left:0;text-align:left;z-index:251658240;visibility:visible" from="-7.4pt,5.7pt" to="510.8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</w:p>
    <w:p w:rsidR="00F8158A" w:rsidRDefault="00F8158A" w:rsidP="00F8158A">
      <w:pPr>
        <w:rPr>
          <w:b/>
          <w:sz w:val="36"/>
          <w:szCs w:val="36"/>
        </w:rPr>
      </w:pPr>
      <w:r w:rsidRPr="00F8158A">
        <w:rPr>
          <w:b/>
          <w:sz w:val="36"/>
          <w:szCs w:val="36"/>
          <w:lang w:val="en-US"/>
        </w:rPr>
        <w:t xml:space="preserve">                                         </w:t>
      </w:r>
      <w:r>
        <w:rPr>
          <w:b/>
          <w:sz w:val="36"/>
          <w:szCs w:val="36"/>
          <w:lang w:val="en-US"/>
        </w:rPr>
        <w:t xml:space="preserve">    </w:t>
      </w:r>
      <w:r>
        <w:rPr>
          <w:b/>
          <w:sz w:val="36"/>
          <w:szCs w:val="36"/>
        </w:rPr>
        <w:t xml:space="preserve"> </w:t>
      </w:r>
    </w:p>
    <w:p w:rsidR="00F8158A" w:rsidRDefault="00F8158A" w:rsidP="00F8158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Приказ №                             </w:t>
      </w:r>
      <w:proofErr w:type="gramStart"/>
      <w:r>
        <w:rPr>
          <w:b/>
          <w:sz w:val="36"/>
          <w:szCs w:val="36"/>
        </w:rPr>
        <w:t>от</w:t>
      </w:r>
      <w:proofErr w:type="gramEnd"/>
      <w:r>
        <w:rPr>
          <w:b/>
          <w:sz w:val="36"/>
          <w:szCs w:val="36"/>
        </w:rPr>
        <w:t xml:space="preserve"> </w:t>
      </w:r>
    </w:p>
    <w:p w:rsidR="00FC5C64" w:rsidRDefault="00F8158A" w:rsidP="00F8158A">
      <w:pPr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 xml:space="preserve"> </w:t>
      </w:r>
      <w:r w:rsidR="00FC5C64">
        <w:rPr>
          <w:b/>
          <w:bCs/>
          <w:color w:val="000000"/>
          <w:sz w:val="27"/>
          <w:szCs w:val="27"/>
        </w:rPr>
        <w:t>«О создании комиссии по предупреждению и ликвидации чрезвычайных ситуаций и обеспечению пожарной безопасности»</w:t>
      </w:r>
    </w:p>
    <w:p w:rsidR="00FC5C64" w:rsidRDefault="00FC5C64" w:rsidP="00FC5C6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FC5C64" w:rsidRDefault="00FC5C64" w:rsidP="00FC5C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color w:val="000000"/>
          <w:sz w:val="27"/>
          <w:szCs w:val="27"/>
        </w:rPr>
        <w:t>В соответствии с Федеральным законом «О защите населения и территорий от чрезвычайных ситуаций природного и техногенного характера» от 21 декабря 1994 г. № 68-ФЗ, Постановлением Правительства Российской Федерации «О единой государственной системе предупреждения и ликвидации чрезвычайных ситуаций» от 30 декабря 2003 года № 794 (с последними изменениями и дополнениями в целях создания координационного органа предупреждения и ликвидации чрезвычайных ситуаций:</w:t>
      </w:r>
      <w:proofErr w:type="gramEnd"/>
    </w:p>
    <w:p w:rsidR="00FC5C64" w:rsidRDefault="00FC5C64" w:rsidP="00FC5C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C5C64" w:rsidRDefault="00FC5C64" w:rsidP="00FC5C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ПРИКАЗЫВАЮ:</w:t>
      </w:r>
    </w:p>
    <w:p w:rsidR="00FC5C64" w:rsidRDefault="00FC5C64" w:rsidP="00FC5C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1. Утвердить Положение о комиссии по предупреждению и ликвидации чрезвычайных ситуаций и обеспечению пожарной безопасности МКОУ «</w:t>
      </w:r>
      <w:proofErr w:type="spellStart"/>
      <w:r>
        <w:rPr>
          <w:color w:val="000000"/>
          <w:sz w:val="27"/>
          <w:szCs w:val="27"/>
        </w:rPr>
        <w:t>Бугленская</w:t>
      </w:r>
      <w:proofErr w:type="spellEnd"/>
      <w:r>
        <w:rPr>
          <w:color w:val="000000"/>
          <w:sz w:val="27"/>
          <w:szCs w:val="27"/>
        </w:rPr>
        <w:t xml:space="preserve"> СОШ» с функциональными обязанностями и членов комиссии по предупреждению и ликвидации чрезвычайных ситуаций и обеспечению пожарной безопасности (Приложение 1).</w:t>
      </w:r>
    </w:p>
    <w:p w:rsidR="00FC5C64" w:rsidRDefault="00FC5C64" w:rsidP="00FC5C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2. Утвердить состав комиссии по предупреждению и ликвидации чрезвычайных ситуаций и обеспечению пожарной безопасности МКОУ «</w:t>
      </w:r>
      <w:proofErr w:type="spellStart"/>
      <w:r>
        <w:rPr>
          <w:color w:val="000000"/>
          <w:sz w:val="27"/>
          <w:szCs w:val="27"/>
        </w:rPr>
        <w:t>Бугленская</w:t>
      </w:r>
      <w:proofErr w:type="spellEnd"/>
      <w:r>
        <w:rPr>
          <w:color w:val="000000"/>
          <w:sz w:val="27"/>
          <w:szCs w:val="27"/>
        </w:rPr>
        <w:t xml:space="preserve"> СОШ». (Приложение 2)</w:t>
      </w:r>
    </w:p>
    <w:p w:rsidR="00FC5C64" w:rsidRDefault="00FC5C64" w:rsidP="00FC5C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3.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исполнением приказа оставляю за собой.</w:t>
      </w:r>
    </w:p>
    <w:p w:rsidR="00FC5C64" w:rsidRDefault="00FC5C64" w:rsidP="00FC5C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C5C64" w:rsidRDefault="00FC5C64" w:rsidP="00FC5C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C5C64" w:rsidRDefault="00FC5C64" w:rsidP="00FC5C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C5C64" w:rsidRDefault="00FC5C64" w:rsidP="00FC5C6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Директор </w:t>
      </w:r>
      <w:r w:rsidR="00DD70CD">
        <w:rPr>
          <w:color w:val="000000"/>
          <w:sz w:val="27"/>
          <w:szCs w:val="27"/>
        </w:rPr>
        <w:t xml:space="preserve">                                                                </w:t>
      </w:r>
      <w:proofErr w:type="spellStart"/>
      <w:r w:rsidR="00DD70CD">
        <w:rPr>
          <w:color w:val="000000"/>
          <w:sz w:val="27"/>
          <w:szCs w:val="27"/>
        </w:rPr>
        <w:t>Джаватова</w:t>
      </w:r>
      <w:proofErr w:type="spellEnd"/>
      <w:r w:rsidR="00DD70CD">
        <w:rPr>
          <w:color w:val="000000"/>
          <w:sz w:val="27"/>
          <w:szCs w:val="27"/>
        </w:rPr>
        <w:t xml:space="preserve"> А.А</w:t>
      </w:r>
    </w:p>
    <w:p w:rsidR="00DD70CD" w:rsidRDefault="00DD70CD" w:rsidP="00FC5C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C5C64" w:rsidRDefault="00DD70CD" w:rsidP="00FC5C6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С приказом </w:t>
      </w:r>
      <w:proofErr w:type="gramStart"/>
      <w:r>
        <w:rPr>
          <w:color w:val="000000"/>
          <w:sz w:val="27"/>
          <w:szCs w:val="27"/>
        </w:rPr>
        <w:t>ознакомлен</w:t>
      </w:r>
      <w:proofErr w:type="gramEnd"/>
      <w:r>
        <w:rPr>
          <w:color w:val="000000"/>
          <w:sz w:val="27"/>
          <w:szCs w:val="27"/>
        </w:rPr>
        <w:t xml:space="preserve"> (а)</w:t>
      </w:r>
      <w:r w:rsidR="00FC5C64">
        <w:rPr>
          <w:color w:val="000000"/>
          <w:sz w:val="27"/>
          <w:szCs w:val="27"/>
        </w:rPr>
        <w:t>:</w:t>
      </w:r>
    </w:p>
    <w:p w:rsidR="000B455C" w:rsidRDefault="000B455C"/>
    <w:p w:rsidR="00DD70CD" w:rsidRDefault="00DD70CD"/>
    <w:p w:rsidR="00DD70CD" w:rsidRDefault="00DD70CD"/>
    <w:p w:rsidR="00DD70CD" w:rsidRDefault="00DD70CD"/>
    <w:p w:rsidR="00DD70CD" w:rsidRDefault="00DD70CD"/>
    <w:p w:rsidR="00DD70CD" w:rsidRDefault="00DD70CD"/>
    <w:p w:rsidR="00DD70CD" w:rsidRDefault="00DD70CD"/>
    <w:p w:rsidR="00DD70CD" w:rsidRDefault="00DD70CD"/>
    <w:p w:rsidR="00DD70CD" w:rsidRDefault="00DD70CD" w:rsidP="00DD70C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 xml:space="preserve">                                           </w:t>
      </w:r>
    </w:p>
    <w:p w:rsidR="00DD70CD" w:rsidRDefault="00DD70CD" w:rsidP="00DD70C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 xml:space="preserve">Приложение 1                           </w:t>
      </w:r>
    </w:p>
    <w:p w:rsidR="00DD70CD" w:rsidRDefault="00DD70CD" w:rsidP="00DD70C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 xml:space="preserve">                                                            </w:t>
      </w:r>
    </w:p>
    <w:p w:rsidR="00DD70CD" w:rsidRDefault="00DD70CD" w:rsidP="00DD70C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 xml:space="preserve">                                                            Утверждаю</w:t>
      </w:r>
    </w:p>
    <w:p w:rsidR="00DD70CD" w:rsidRDefault="00DD70CD" w:rsidP="00DD70C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 xml:space="preserve">                                                   Директор школы</w:t>
      </w:r>
    </w:p>
    <w:p w:rsidR="00DD70CD" w:rsidRDefault="00DD70CD" w:rsidP="00DD70C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 xml:space="preserve">                                             ____ </w:t>
      </w:r>
      <w:proofErr w:type="spellStart"/>
      <w:r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Джаватова</w:t>
      </w:r>
      <w:proofErr w:type="spellEnd"/>
      <w:r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 xml:space="preserve"> А.А</w:t>
      </w:r>
    </w:p>
    <w:p w:rsidR="00DD70CD" w:rsidRDefault="00DD70CD" w:rsidP="00DD70C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DD70CD" w:rsidRDefault="00DD70CD" w:rsidP="00DD70CD">
      <w:pPr>
        <w:shd w:val="clear" w:color="auto" w:fill="FFFFFF"/>
        <w:spacing w:before="346" w:after="208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DD70CD" w:rsidRPr="007811D0" w:rsidRDefault="00DD70CD" w:rsidP="00DD70CD">
      <w:pPr>
        <w:shd w:val="clear" w:color="auto" w:fill="FFFFFF"/>
        <w:spacing w:before="346" w:after="208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7811D0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Положение о комиссии по предупреждению и ликвидации чрезвычайных ситуаций и обеспечению пожарной безопасности</w:t>
      </w:r>
    </w:p>
    <w:p w:rsidR="00DD70CD" w:rsidRPr="007811D0" w:rsidRDefault="00DD70CD" w:rsidP="00DD70CD">
      <w:pPr>
        <w:shd w:val="clear" w:color="auto" w:fill="FFFFFF"/>
        <w:spacing w:before="346" w:after="208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7811D0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I. Общие положения</w:t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1.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Положение о комиссии по предупреждению и ликвидации чрезвычайных ситуаций и обеспечению пожарной безопасности (далее - Положение) разработано в соответствии с</w:t>
      </w:r>
      <w:r w:rsidRPr="007811D0">
        <w:rPr>
          <w:rFonts w:ascii="Arial" w:eastAsia="Times New Roman" w:hAnsi="Arial" w:cs="Arial"/>
          <w:color w:val="2D2D2D"/>
          <w:spacing w:val="2"/>
          <w:sz w:val="19"/>
          <w:lang w:eastAsia="ru-RU"/>
        </w:rPr>
        <w:t> </w:t>
      </w:r>
      <w:hyperlink r:id="rId5" w:history="1">
        <w:r w:rsidRPr="007811D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Федеральным законом от 21 декабря 1994 года N 68-ФЗ "О защите населения и территорий от чрезвычайных ситуаций природного и техногенного характера"</w:t>
        </w:r>
      </w:hyperlink>
      <w:r w:rsidRPr="007811D0">
        <w:rPr>
          <w:rFonts w:ascii="Arial" w:eastAsia="Times New Roman" w:hAnsi="Arial" w:cs="Arial"/>
          <w:color w:val="2D2D2D"/>
          <w:spacing w:val="2"/>
          <w:sz w:val="19"/>
          <w:lang w:eastAsia="ru-RU"/>
        </w:rPr>
        <w:t> 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(Собрание законодательства Российской Федерации, 1994, N 35, ст.3648, 2002, N 44, ст.4294, 2004, N 35, ст.3607, 2006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,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N 50, ст.5284, N 52 (1 ч.), ст.5498, 2007, N 45, ст.5418, 2009, N 1, ст.17, N 19, ст.2274, N 48, ст.5717, N 31, ст.4192, 2011, N 1, ст.24, ст.54),</w:t>
      </w:r>
      <w:r w:rsidRPr="007811D0">
        <w:rPr>
          <w:rFonts w:ascii="Arial" w:eastAsia="Times New Roman" w:hAnsi="Arial" w:cs="Arial"/>
          <w:color w:val="2D2D2D"/>
          <w:spacing w:val="2"/>
          <w:sz w:val="19"/>
          <w:lang w:eastAsia="ru-RU"/>
        </w:rPr>
        <w:t> </w:t>
      </w:r>
      <w:hyperlink r:id="rId6" w:history="1">
        <w:r w:rsidRPr="007811D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постановлениями Правительства Российской Федерации от 30 декабря 2003 года N 794 "О единой государственной системе предупреждения и ликвидации чрезвычайных ситуаций"</w:t>
        </w:r>
      </w:hyperlink>
      <w:r w:rsidRPr="007811D0">
        <w:rPr>
          <w:rFonts w:ascii="Arial" w:eastAsia="Times New Roman" w:hAnsi="Arial" w:cs="Arial"/>
          <w:color w:val="2D2D2D"/>
          <w:spacing w:val="2"/>
          <w:sz w:val="19"/>
          <w:lang w:eastAsia="ru-RU"/>
        </w:rPr>
        <w:t> 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(Собрание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законодательства Российской Федерации, 2004, N 2, ст.121, 2005, N 23, ст.2269, 2006, N 41, ст.4256, 2008, N 47, ст.5481, 2009, N 12, ст.1429, N 29, ст.3688, 2010, N 37, ст.4675, N 38, ст.4825, 2011, N 7, ст.979, ст.981),</w:t>
      </w:r>
      <w:r w:rsidRPr="007811D0">
        <w:rPr>
          <w:rFonts w:ascii="Arial" w:eastAsia="Times New Roman" w:hAnsi="Arial" w:cs="Arial"/>
          <w:color w:val="2D2D2D"/>
          <w:spacing w:val="2"/>
          <w:sz w:val="19"/>
          <w:lang w:eastAsia="ru-RU"/>
        </w:rPr>
        <w:t> </w:t>
      </w:r>
      <w:hyperlink r:id="rId7" w:history="1">
        <w:r w:rsidRPr="007811D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от 27 апреля 2000 года N 379 "О накоплении, хранении и использовании</w:t>
        </w:r>
        <w:proofErr w:type="gramEnd"/>
        <w:r w:rsidRPr="007811D0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 xml:space="preserve"> в целях гражданской обороны запасов материально-технических, продовольственных, медицинских и иных средств"</w:t>
        </w:r>
      </w:hyperlink>
      <w:r w:rsidRPr="007811D0">
        <w:rPr>
          <w:rFonts w:ascii="Arial" w:eastAsia="Times New Roman" w:hAnsi="Arial" w:cs="Arial"/>
          <w:color w:val="2D2D2D"/>
          <w:spacing w:val="2"/>
          <w:sz w:val="19"/>
          <w:lang w:eastAsia="ru-RU"/>
        </w:rPr>
        <w:t> 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(Собрание законодательства Российской Федерации, 2000, N 18, ст.1991, 2005, N 7, ст.560, 2009, N 25, ст.3056) и определяет основные задачи, функции и полномочия, а также порядок функционирования комиссии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по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предупреждению и ликвидации чрезвычайных ситуаций и обеспечению пожарной безопасности (далее - Комиссия), создаваемой в Минюсте России и его территориальных органах.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2.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Комиссия является координационным органом управления объектовой системы предупреждения и ликвидации чрезвычайных ситуаций (далее - ЧС) и предназначена для организации и проведения мероприятий по предупреждению и ликвидации ЧС, обеспечения пожарной безопасности на подведомственных объектах (далее - объекты), комплектуется должностными лицами соответственно Минюста России и его территориальных органов, в том числе (если предусмотрено) руководителями нештатных аварийно-спасательных формирований (далее - НАСФ) или спасательных служб.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End"/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 xml:space="preserve">3.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Количественный и персональный состав Комиссий Минюста России и его территориальных органов определяется соответственно Министром юстиции Российской Федерации (далее - Министр) и начальниками территориальных органов Минюста России с учетом особенностей дислокации и количества объектов и находящихся в них федеральных государственных гражданских служащих (далее - служащие) и работников, а также рекомендаций настоящего Положения, ежегодно уточняется и утверждается соответствующими приказами.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Председателями Комиссий Минюста России и его территориальных органов назначаются соответственно Министр и начальники территориальных органов Минюста России или их заместители.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4. В своей деятельности Комиссия руководствуется федеральными законами, нормативными правовыми актами Президента Российской Федерации, Правительства Российской Федерации, МЧС России, субъектов Российской Федерации, органов местного самоуправления (на территории которых расположены объекты) и настоящим Положением.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5. В целях предупреждения и ликвидации на объектах ЧС (пожаров), в том числе террористических актов, Комиссия в установленном порядке взаимодействует с территориальными органами МЧС России, комиссиями муниципальных образований, на территории которых расположены объекты, и экстренными оперативными службами.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6. Решения Комиссии, принятые в пределах ее компетенции, являются обязательными для выполнения всеми должностными лицами соответствующих объектов Минюста России и его территориальных органов.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7. Деятельность Комиссии финансируется соответственно из бюджетных средств Минюста России и его территориальных органов.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before="346" w:after="208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7811D0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II. Основные задачи, функции и полномочия Комиссии</w:t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8.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Основными задачами Комиссии являются: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планирование и осуществление мероприятий по предупреждению ЧС (пожаров), уменьшению ущерба от их последствий, обеспечению устойчивого функционирования объектов при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создание и поддержание на объектах в состоянии готовности противопожарных систем, систем пожарной сигнализации, локальных систем оповещения служащих и работников о ЧС (пожарах), организация работы дежурной диспетчерской (дежурной) службы;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обеспечение готовности служащих и работников, сил и средств к действиям при возникновении ЧС (пожаров), организация ликвидации ЧС и тушение пожаров на объектах, проведение эвакуации служащих и работников, материальных и иных ценностей;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создание резерва финансовых и материальных ресурсов для проведения профилактических мероприятий, оснащения (если предусмотрено) НАСФ или спасательных служб средствами защиты, оказание помощи пострадавшим при возникновении ЧС (пожаров);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организация взаимодействия с комиссиями муниципальных образований, на территории которых расположены объекты, обеспечение вызова экстренных оперативных служб при угрозе и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 xml:space="preserve">руководство действиями структурных подразделений и НАСФ (если предусмотрено) или спасательных служб 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при угрозе и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организация подготовки руководящего состава, сил и средств, а также служащих и работников к действиям в условиях ЧС (пожаров).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End"/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9. Для Комиссии в зависимости от обстановки, масштабов прогнозируемых или возникших на объектах ЧС (пожаров) устанавливаются следующие режимы функционирования: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режим повседневной деятельности - при отсутствии угроз возникновения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режим повышенной готовности - при наличии угроз возникновения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режим чрезвычайной ситуации - при возникновении ЧС (пожаров) и в период их ликвидации.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10. Решение о введении того или иного режима функционирования Комиссии в соответствии со сложившейся обстановкой на объектах принимает председатель Комиссии.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11.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Основные функции Комиссии: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1) в режиме повседневной деятельности: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разработка и утверждение плана работы Комиссии на год (приложение) и организация его выполнения;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разработка плана действий по предупреждению и ликвидации чрезвычайных ситуаций на объектах (далее - план ЧС), ежегодное его уточнение и корректировка, доведение основных мероприятий плана ЧС до сведения исполнителей, в части, их касающейся;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организация взаимодействия с территориальными органами МЧС России, Комиссиями муниципальных образований, на территории которых расположены объекты, по вопросам наблюдения и контроля за состоянием окружающей природной среды и пожарной обстановкой на объектах;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организация обучения служащих и работников способам защиты и действиям при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выполнение мероприятий по повышению устойчивости функционирования объектов при возникновении ЧС (пожаров);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проведение заседаний Комиссии;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создание и восполнение резервов финансовых и материальных ресурсов для ликвидации последствий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2) в режиме повышенной готовности: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организация усиления дежурной диспетчерской (дежурной) службы с целью своевременного информирования служащих и работников об обстановке при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организация усиления охраны объектов с целью предотвращения террористических актов;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организация усиления наблюдения и контроля за состоянием окружающей природной среды, обстановкой на объектах и прилегающих к ним территорий, прогнозирование возможности возникновения ЧС (пожаров), их 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масштаба и последствий, размеров возможных потерь и материального ущерба;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принятие мер по защите и жизнеобеспечению служащих и работников, повышению устойчивости функционирования объектов и снижению возможных потерь и материального ущерба на случай возникновения ЧС (пожаров);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приведение (если предусмотрено) в состояние готовности НАСФ или спасательных служб, предназначенных для ликвидации ЧС (пожаров), уточнение плана ЧС;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3) в режиме чрезвычайной ситуации: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введение в действие плана ЧС;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организация оповещения служащих и работников о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организация и принятие экстренных мер по защите и жизнеобеспечению служащих и работников;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организация сбора и обработки информации о возникших ЧС (пожарах), сложившейся обстановке, потерях среди служащих и работников и о нанесенном материальном ущербе;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принятие решения о проведении эвакуации служащих и работников из очагов ЧС (пожаров) в безопасный район (район временного размещения), организация медицинской помощи пострадавшим;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организация проведения аварийно-спасательных и других неотложных работ в очагах ЧС (пожаров), организация проведения мероприятий по ликвидации последствий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организация пропускного режима в районе ЧС (пожара), охраны мест сосредоточения материальных и иных ценностей;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организация работы по обеспечению устойчивого функционирования объектов в сложившейся обстановке и первоочередному жизнеобеспечению пострадавших;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оказание помощи пожарно-спасательным подразделениям МЧС России и сотрудникам экстренных оперативных служб при ликвидации ЧС (пожаров) и расследовании причин их возникновения.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12. Полномочия Комиссии: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 пределах своей компетенции принимает решения, обязательные для исполнения всеми структурными подразделениями, служащими и работниками на объектах;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 xml:space="preserve">осуществляет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контроль за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деятельностью структурных подразделений по вопросам предупреждения и ликвидации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осуществляет руководство действиями (если предусмотрено) НАСФ или спасательных служб по предупреждению и ликвидации ЧС (пожаров) на объектах;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привлекает пожарно-спасательные подразделения МЧС России, осуществляет вызов экстренных оперативных служб для ликвидации ЧС (пожаров) и расследования причин их возникновения;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 xml:space="preserve">устанавливает в соответствии со сложившейся обстановкой один из режимов функционирования Комиссии с 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последующим докладом в территориальные органы МЧС России, Комиссии муниципальных образований, на территории которых расположены объекты;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приостанавливает деятельность структурных подразделений при непосредственной угрозе возникновения ЧС (пожара).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End"/>
    </w:p>
    <w:p w:rsidR="00DD70CD" w:rsidRPr="007811D0" w:rsidRDefault="00DD70CD" w:rsidP="00DD70CD">
      <w:pPr>
        <w:shd w:val="clear" w:color="auto" w:fill="FFFFFF"/>
        <w:spacing w:before="346" w:after="208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7811D0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III. Организация работы Комиссии</w:t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13. Председатель Комиссии несет персональную ответственность за выполнение возложенных на нее задач.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 случае отсутствия председателя Комиссии его обязанности исполняет один из его заместителей.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14. Повседневная деятельность Комиссии организуется в соответствии с утвержденным председателем Комиссии планом ее работы на год.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15. Заседания Комиссии проводятся по мере необходимости, но не реже одного раза в квартал. Решения Комиссии оформляются протоколом.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16. Решения Комиссии принимаются большинством голосов при условии, если на заседании присутствует более половины ее членов. На заседания Комиссии могут приглашаться руководители структурных подразделений, служащие и работники, не являющиеся ее членами.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17. В период между заседаниями Комиссии необходимые решения, принимаемые председателем Комиссии и его заместителями, доводятся до членов Комиссии.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18. Для участия в аварийно-спасательных и других неотложных работах, оказания помощи пожарно-спасательным подразделениями МЧС России или инспекторам Государственного пожарного надзора МЧС России к работе в Комиссии могут дополнительно привлекаться служащие (работники), имеющие специальную подготовку в области предупреждения и ликвидации ЧС и обеспечения пожарной безопасности.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19. Оповещение членов Комиссии при угрозе или возникновении ЧС (пожаров) осуществляется дежурной диспетчерской (дежурной) службой по распоряжению председателя Комиссии или его заместителей.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20. При угрозе или возникновении ЧС (пожаров) Комиссия размещается в местах, указанных председателем Комиссии. При угрозе радиоактивного загрязнения или химического заражения территории, где расположены объекты, Комиссия располагается на защищенном пункте управления (если предусмотрено).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21. Мероприятия по ликвидации ЧС (пожаров) и их последствий и оказанию помощи пострадавшим Комиссия организует во взаимодействии с территориальными органами МЧС России, комиссиями муниципальных образований, на территории которых расположены объекты, экстренными оперативными службами.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before="346" w:after="208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7811D0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IV. Примерный состав Комиссии</w:t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22. Комиссия состоит из:</w:t>
      </w:r>
      <w:r w:rsidRPr="007811D0">
        <w:rPr>
          <w:rFonts w:ascii="Arial" w:eastAsia="Times New Roman" w:hAnsi="Arial" w:cs="Arial"/>
          <w:color w:val="2D2D2D"/>
          <w:spacing w:val="2"/>
          <w:sz w:val="19"/>
          <w:lang w:eastAsia="ru-RU"/>
        </w:rPr>
        <w:t> 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председателя Комиссии;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заместителя председателя Комиссии по вопросам защиты от чрезвычайных ситуаций;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заместителя председателя Комиссии по вопросам обеспечения пожарной безопасности;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заместителя председателя Комиссии по вопросам материально-технического обеспечения предупреждения и ликвидации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заместителя председателя Комиссии по вопросам эвакуации служащих и работников в безопасный район (район временного размещения);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руководителя подразделения (служащего или работника), ответственного за организацию связи и оповещение сотрудников и работников о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руководителя подразделения (служащего или работника), ответственного за обеспечение правопорядка на объектах;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секретаря Комиссии;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руководителей НАСФ или спасательных служб (если предусмотрено);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других служащих и работников.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По решению Министра и начальников территориальных органов Минюста России количественный состав Комиссии может быть изменен. При этом функции Комиссии должны быть соответственно перераспределены между ее членами.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23. Председатель Комиссии определяет задачи и распределяет обязанности между ее членами. Члены Комиссии для решения возлагаемых на них задач могут привлекать подчиненных им служащих (работников).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24. Постоянно действующим (рабочим) органом Комиссии является подразделение (служащий или работник), уполномоченное на решение задач в области гражданской обороны и защиты от чрезвычайных ситуаций (далее - служба ГОЧС).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25. В структурных подразделениях Минюста России и его территориальных органов назначаются ответственные за решение задач в области гражданской обороны, защиты от ЧС, которые через службу ГОЧС осуществляют взаимодействие с Комиссией.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before="346" w:after="208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7811D0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V. Обязанности членов Комиссии</w:t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26. Председатель Комиссии осуществляет непосредственное руководство в области предупреждения и ликвидации ЧС (пожаров) на объектах и несет ответственность за: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организацию работы Комиссии;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организацию и осуществление на объектах мероприятий по предупреждению и ликвидации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br/>
        <w:t>подготовку и обучение служащих и работников способам защиты и действиям при возникновении ЧС (пожаров).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27.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Председатель Комиссии обязан: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1) в режиме повседневной деятельности: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руководить повседневной деятельностью Комиссии в соответствии с годовым планом ее работы, проводить заседания Комиссии, осуществлять подготовку ее членов к действиям при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организовать планирование мероприятий по предупреждению и ликвидации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организовать обучение служащих и работников способам защиты и действиям при возникновении ЧС (пожаров);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организовать накопление, хранение и поддержание в готовности к использованию средств индивидуальной защиты;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организовать контроль за разработкой и реализацией мероприятий, направленных на снижение опасностей возникновения ЧС (пожаров) и повышение устойчивости функционирования объектов;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2) в режиме повышенной готовности: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организовать оповещение и сбор членов Комиссии и руководящего состава, довести до них обстановку и поставить задачи членам Комиссии;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отдать распоряжение на принятие экстренных мер по защите служащих и работников, проведение мероприятий по предупреждению ЧС (пожаров) и обеспечению снижения ущерба от их последствий;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организовать работу по прогнозированию возможности возникновения ЧС (пожаров), их масштабов, размеров потерь и материального ущерба, а также последствий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организовать взаимодействие с территориальными органами МЧС России по наблюдению и контролю за состоянием окружающей природной среды, обстановкой на объектах и прилегающих к ним территорий;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организовать усиление дежурной диспетчерской (дежурной) службы с целью своевременного оповещения служащих и работников об обстановке при возникновении ЧС (пожара);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организовать подготовку к проведению возможной экстренной эвакуации служащих и работников в безопасный район (район временного размещения);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организовать (если предусмотрено) приведение НАСФ или спасательных служб в готовность по предназначению, уточнение порядка их действий при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организовать информирование об обстановке Комиссий муниципальных образований, на территории которых расположены объекты;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3) в режиме чрезвычайной ситуации: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организовать работу Комиссии, отдать распоряжение о введении в действие плана ЧС;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контролировать своевременное оповещение служащих и работников о ЧС (пожаре) и проведение мероприятий по их защите;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своевременное прибытие в зону ЧС (пожара) подразделений МЧС России, сбор и анализ информации об обстановке в зоне ЧС (пожара);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принять решение (по обстановке) о проведении экстренной эвакуации служащих и работников из очага ЧС (пожара) в безопасный район (район временного размещения) и отдать соответствующие распоряжения;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соблюдение пропускного режима в зоне ЧС (пожара), обеспечение общественного порядка и сохранности материальных и иных ценностей;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оказание медицинской помощи пострадавшим и проведение их эвакуации в лечебные учреждения;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информирование комиссий муниципальных образований, на территории которых расположены объекты, об обстановке, принимаемых мерах и результатах работ по ликвидации ЧС (пожара).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28.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Заместитель председателя Комиссии по вопросам защиты от чрезвычайных ситуаций отвечает за: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подготовку плана ЧС;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подготовку плана работы Комиссии на год;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постоянную готовность системы управления, оповещения и связи, за обеспечение устойчивого управления при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подготовку руководящего состава, служащих и работников в области защиты от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своевременное представление донесений о ЧС (пожаре) в территориальные органы МЧС России.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End"/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29.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Заместитель председателя Комиссии по вопросам зашиты от чрезвычайных ситуаций обязан: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1) в режиме повседневной деятельности: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знать нормативные правовые документы по организации и ведению мероприятий по предупреждению и ликвидации ЧС, по организации подготовки служащих и работников к защите от ЧС и действиям при возникновении ЧС (пожара), постоянно совершенствовать свои знания в этой области;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обеспечить подготовку плана ЧС, своевременное его уточнение и корректировку;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подготовку плана работы Комиссии на год;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осуществлять планирование мероприятий по подготовке служащих и работников к действиям при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осуществлять постоянный контроль за выполнением мероприятий по предупреждению ЧС;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выполнение мероприятий по обеспечению служащих и работников защитными сооружениями, средствами индивидуальной защиты;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2) в режиме повышенной готовности: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 получением соответствующей информации (распоряжения, сигнала) прибыть к месту работы Комиссии, организовать контроль за прибытием членов Комиссии, доложить председателю Комиссии о готовности к работе;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уяснить обстановку и получить задачу от председателя Комиссии;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сбор служащих и работников, ответственных за выполнение задач по защите от ЧС (пожаров), довести до них обстановку и поставить задачи;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контролировать работу по прогнозированию возможности возникновения ЧС (пожаров) и их последствий, подготовке предложений председателю Комиссии для принятия решения;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приведение пункта управления, системы оповещения и связи к работе в условиях ЧС (пожара), организовать постоянное дежурство членов Комиссии на пункте управления;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усиление наблюдения и контроля за состоянием окружающей природной среды, обстановкой на объектах и прилегающих к ним территорий;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принять меры по защите и жизнеобеспечению служащих и работников, снижению возможного материального ущерба на случай возникновения ЧС (пожара);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осуществлять постоянное взаимодействие с территориальными органами МЧС России по вопросам: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а) контроля за обстановкой на подведомственных объектах;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б) подготовки к спасению служащих и работников, материальных и иных ценностей;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в) обеспечения безопасности выполнения работ в зоне ЧС (пожара);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lang w:eastAsia="ru-RU"/>
        </w:rPr>
        <w:t> 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обеспечить уточнение плана взаимодействия с территориальными органами МЧС России, экстренными оперативными службами, осуществляющими аварийно-спасательные и другие неотложные работы при возникновении ЧС (пожара);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докладывать председателю Комиссии об обстановке на объектах и о выполненных мероприятиях;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3) в режиме чрезвычайной ситуации: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доведение информации о возникновении ЧС (пожара) до служащих и работников, выполнение мероприятий по их экстренной защите;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выполнение мероприятий по сбору, анализу информации о ЧС (пожаре), оценке обстановки, о нанесенном ущербе и потерях среди служащих и работников;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готовить предложения председателю Комиссии для принятия решения;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участвовать в организации и проведении эвакуации служащих и работников из очага ЧС (пожара) в безопасный район (район временного размещения);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br/>
        <w:t>обеспечить спасение людей, оказание первой медицинской помощи пострадавшим с последующей эвакуацией их в лечебные учреждения;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 xml:space="preserve">обеспечить информирование служащих и работников об обстановке, возможном ее развитии и ходе ликвидации ЧС (пожара), осуществлять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контроль за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соблюдением законности и прав служащих и работников;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докладывать председателю Комиссии об обстановке, о ходе работ по ликвидации ЧС (пожара), а также в территориальные органы МЧС России согласно Табелю срочных донесений МЧС России.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30. Заместитель председателя Комиссии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по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вопросами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обеспечения пожарной безопасности отвечает за: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практическую реализацию на объектах предупредительных профилактических мероприятий, направленных на снижение опасности возникновения пожаров и ущерба от них;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осуществление мероприятий, направленных на повышение устойчивости функционирования объектов в условиях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проведение пожарно-технических мероприятий на объектах.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31. Заместитель председателя Комиссии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по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вопросами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обеспечения пожарной безопасности обязан: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1) в режиме повседневной деятельности: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знать нормативные правовые документы по организации инженерно-технического обеспечения при эксплуатации и мероприятий по обеспечению пожарной безопасности объектов, постоянно совершенствовать свои знания в этой области;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разработку и корректировку планов ЧС в части, касающейся обеспечения пожарной безопасности;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соблюдение служащими и работниками правил пожарной безопасности;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выполнение мероприятий по страхованию объектов от ЧС (пожара), страхованию отдельных технических систем (в том числе лифтов);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работу дежурной диспетчерской (дежурной) службы;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возглавлять работу по прогнозированию возможных аварий на объектах и оценке их последствий;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ежегодно организовывать работу по разработке и внесению на рассмотрение Комиссии плана инженерно-технических мероприятий по повышению надежности и устойчивости функционирования объектов в мирное время;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 xml:space="preserve">участвовать в планировании мероприятий, направленных на снижение опасности возникновения на объектах ЧС (пожара) и ущерба от них, осуществлять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контроль за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практической их реализацией;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контролировать подготовку персонала технических служб к действиям при возникновении ЧС (пожара) в мирное время;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2) в режиме повышенной готовности: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 получением соответствующего распоряжения (сигнала) прибыть к месту работы Комиссии, контролировать доведение сигналов оповещения до служащих и работников;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уяснить обстановку и получить задачу от председателя Комиссии на выполнение мероприятий по соответствующим разделам плана ЧС;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 xml:space="preserve">обеспечить усиление наблюдения и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контроля за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объектами, на которых существует угроза возникновения пожара;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приведение защитных сооружений (если предусмотрено) в готовность к приему укрываемых на случай возникновения ЧС (пожаров), выполнение мероприятий по противопожарной защите служащих и работников, материальных и иных ценностей;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приведение в готовность технических служб для предупреждения и ликвидации ЧС (пожаров), уточнить порядок их действий при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доложить председателю Комиссии об обстановке на объектах и выполненных мероприятиях;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3) в режиме чрезвычайной ситуации: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доведение сигнала оповещения о возникновении ЧС (пожара) до служащих и работников;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принять участие в организации (при необходимости) укрытия служащих и работников в защитных сооружениях гражданской обороны;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сбор информации о характере и масштабе ЧС (пожара), нанесенном ущербе и потерях среди служащих и работников;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принимать участие в оценке обстановки, определении объема и характера восстановительных работ, потребном количестве сил и средств для их проведения;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представлять председателю Комиссии предложения для принятия решения по организации и проведению аварийно-спасательных и других неотложных работ в зоне ЧС (пожара);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принимать участие в организации работ по обеспечению устойчивого функционирования объектов в сложившейся обстановке и первоочередному жизнеобеспечению пострадавших служащих и работников;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докладывать председателю Комиссии о ходе проведения аварийно-спасательных и других неотложных работ, ликвидации последствий ЧС (пожара);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после ликвидации ЧС (пожара) принимать участие в работе комиссии по административному и техническому расследованию причин ее возникновения.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32.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Заместитель председателя Комиссии по вопросам материально-технического обеспечения предупреждения и ликвидации ЧС (пожаров) отвечает за: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планирование и осуществление материально-технического обеспечения мероприятий предупреждения и ликвидации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br/>
        <w:t>выполнение мероприятий по накоплению, хранению и выдаче средств индивидуальной защиты и другого имущества гражданской обороны служащим и работникам, а также (если предусмотрено) личному составу НАСФ или спасательных служб;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создание, рациональное хранение и использование резервов финансовых и материальных ресурсов для ликвидации ЧС (пожаров).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33.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Заместитель председателя Комиссии по вопросам материально-технического обеспечения предупреждения и ликвидации ЧС (пожаров) обязан: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1) в режиме повседневной деятельности: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знать нормативные правовые документы по организации материально-технического обеспечения мероприятий по предупреждению и ликвидации ЧС (пожаров), постоянно совершенствовать свои знания в этой области;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принимать участие в работе Комиссии, в разработке плана работы Комиссии на год, в планировании основных мероприятий по материально-техническому обеспечению;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участвовать в разработке и корректировке плана ЧС в части, касающейся материально-технического обеспечения;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накопление и хранение средств индивидуальной защиты и другого имущества гражданской обороны для обеспечения служащих и работников (если предусмотрено), личного состава НАСФ или спасательных служб;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накопление, рациональное хранение и использование резервов материальных ресурсов в интересах предупреждения и ликвидации ЧС (пожаров);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2) в режиме повышенной готовности: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 получением соответствующей информации (распоряжения, сигнала) прибыть к месту работы Комиссии, проконтролировать оповещение и сбор членов Комиссии, служащих и работников, участвующих в мероприятиях по защите от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уяснить обстановку и получить задачу от председателя Комиссии;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принять участие в работе по прогнозированию возможной ЧС (пожаров) и их последствий;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привести в готовность (если предусмотрено) НАСФ или спасательные службы, уточнить порядок их действий при возникновении ЧС (пожара);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контролировать обеспечение (если предусмотрено) личного состава НАСФ или спасательных служб средствами индивидуальной защиты, другим имуществом гражданской обороны, материально-техническими средствами, необходимыми для проведения аварийно-спасательных и других неотложных работ и ликвидации последствий ЧС (пожара);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доложить председателю Комиссии о выполненных мероприятиях и обстановке на объектах;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3) в режиме чрезвычайной ситуации: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br/>
        <w:t>обеспечить доведение информации о возникновении ЧС (пожара) до НАСФ или спасательных служб (если предусмотрено);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принять участие в организации укрытия служащих и работников в защитных сооружениях гражданской обороны, мероприятий по жизнеобеспечению служащих и работников в защитных сооружениях гражданской обороны;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сбор информации о характере и масштабах ЧС (пожара), нанесенном материальном ущербе и потерях среди служащих и работников;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принять участие в оценке обстановки, определении объема и размеров финансовых и материальных затрат для ликвидации ЧС (пожара);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представить председателю Комиссии предложения по материально-техническому обеспечению ликвидации ЧС (пожара);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принять участие в организации спасения людей и материальных ценностей, оказании медицинской помощи пострадавшим с последующей эвакуацией их в лечебные учреждения;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(если предусмотрено) питание и отдых личного состава НАСФ или спасательных служб, привлекаемых к проведению аварийно-спасательных и других неотложных работ в очаге ЧС (пожара), обеспечить первоочередное жизнеобеспечение пострадавших служащих и работников;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принять меры к восполнению израсходованных финансовых и материальных ресурсов после ликвидации последствий ЧС (пожара);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докладывать председателю Комиссии о состоянии материально-технического обеспечения в ходе ликвидации последствий ЧС (пожара).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34.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Заместитель председателя Комиссии по вопросам эвакуации служащих и работников в безопасный район (район временного размещения) отвечает за: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планирование, организацию и осуществление эвакуационных мероприятий служащих и работников из зоны ЧС (пожара) в безопасный район (район временного размещения);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подготовку личного состава эвакуационных органов и готовность их к выполнению эвакуационных мероприятий в установленные сроки;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всестороннее обеспечение эвакуационных мероприятий,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35. Заместитель председателя Комиссии по вопросам эвакуации служащих и работников в безопасный район (район временного размещения) обязан: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1) в режиме повседневной деятельности: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знать нормативные правовые документы по организации и проведению эвакуационных мероприятий из зоны ЧС (пожара) в безопасный район (район временного размещения), постоянно совершенствовать свои знания в этой области;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участвовать в разработке и корректировке плана ЧС по вопросам подготовки и проведения эвакуационных 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мероприятий;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осуществлять специальную подготовку личного состава эвакуационных органов, обеспечить постоянную готовность их к выполнению эвакуационных мероприятий;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проводить рекогносцировку маршрутов эвакуации, безопасного района (района временного размещения);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принять участие в решении вопросов материально-технического, транспортного, медицинского и других видов обеспечения эвакуационных мероприятий;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поддерживать постоянное взаимодействие с эвакуационными комиссиями муниципальных образований, на территории которых расположены объекты, с руководством администрации и эвакуационных приемных органов безопасного района (района временного размещения) по вопросам организации, проведения и всестороннего обеспечения эвакуационных мероприятий;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2) в режиме повышенной готовности: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 получением соответствующей информации (распоряжения, сигнала) прибыть к месту работы Комиссии, уяснить обстановку и получить задачу от председателя Комиссии;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привести в готовность эвакуационные органы, уточнить расчет и порядок проведения эвакуационных мероприятий на случай возникновения ЧС (пожара);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по распоряжению председателя Комиссии (по обстановке) организовать и провести заблаговременную или экстренную эвакуацию служащих и работников в безопасный район (район временного размещения);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осуществлять контроль за подготовкой к эвакуации служащих и работников на случай возникновения ЧС (пожара);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взаимодействие с эвакуационными органами муниципальных образований, на территории которых расположены объекты, и территориальными органами МЧС России, обеспечивающими эвакуационные мероприятия;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доложить председателю Комиссии и председателю территориальной эвакуационной комиссии о проделанной работе и готовности к выполнению эвакуационных мероприятий;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3) в режиме чрезвычайной ситуации: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 возникновении ЧС (пожара) оценить обстановку и представить председателю Комиссии предложения для принятия решения на проведение эвакуации служащих и работников из зоны ЧС (пожара) в безопасный район (район временного размещения);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руководить проведением эвакуационных мероприятий;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докладывать председателю Комиссии и председателю территориальной эвакуационной комиссии о ходе эвакуации и о ее завершении.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End"/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36. Член Комиссии - руководитель подразделения (служащий или работник), ответственный за организацию связи и оповещение сотрудников и работников о возникновении ЧС (пожаров), отвечает за: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обеспечение председателя Комиссии, службы ГОЧС, членов Комиссии, дежурной диспетчерской (дежурной) службы надежной и непрерывной связью при выполнении мероприятий по предупреждению и ликвидации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постоянную готовность сил и средств оповещения и связи к выполнению возложенных на них задач;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своевременное выполнение аварийно-восстановительных работ на сетях связи и оповещения при ликвидации последствий ЧС (пожаров).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37.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Член Комиссии - руководитель подразделения (служащий или работник), ответственный за организацию связи и оповещение сотрудников и работников о возникновении ЧС (пожаров), обязан: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1) в режиме повседневной деятельности: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принять участие в разработке и корректировке плана ЧС в части, касающейся организации связи и оповещения;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систематический контроль за правильной эксплуатацией, содержанием и сохранностью средств связи и оповещения на объектах;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осуществлять мероприятия по повышению устойчивости работы сре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дств св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язи и оповещения при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разработать и осуществлять меры по совершенствованию сети связи и оповещения на объектах;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2) в режиме повышенной готовности: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 получением соответствующей информации (распоряжения, сигнала) прибыть к месту работы Комиссии, уяснить обстановку и получить задачу от председателя Комиссии;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привести в готовность пункт управления, средства связи и оповещения, организовать и поддерживать связь, обеспечивающую управление на объектах и взаимодействие с территориальными Комиссиями муниципальных образований, на территории которых расположены объекты;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доложить председателю Комиссии о проделанной работе и готовности службы к выполнению возложенных на нее задач;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3) в режиме чрезвычайной ситуации: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техническую поддержку при доведении информации до служащих и работников о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осуществлять работы в районе ЧС (пожаров) налаживанию связи и оповещения, восстановлению разрушенных линий связи и оповещения в ходе проведения аварийно-спасательных и других неотложных работ;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председателя Комиссии и (если предусмотрено) НАСФ или спасательных служб средствами связи при ликвидации ЧС (пожаров);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требовать соблюдения мер безопасности при проведении ремонтно-восстановительных работ на линиях связи и оповещения;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докладывать председателю Комиссии о ходе работы и состоянии сетей связи и оповещения после ликвидации последствий ЧС (пожаров).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38. </w:t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Член Комиссии - руководитель подразделения (служащий или работник), ответственный за поддержание правопорядка на объектах, отвечает за: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поддержание общественного порядка на объектах при угрозе и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обеспечение общественного порядка среди служащих и работников при проведении эвакуационных мероприятий из зоны ЧС в безопасный район (район временного размещения);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обеспечение охраны имущества и иных ценностей, вынесенных из очага ЧС (пожаров);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осуществление вызова экстренных оперативных служб при угрозе и возникновении ЧС (пожаров) или угрозе и совершении террористических актов на объектах.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39. Член Комиссии - руководитель подразделения (служащий или работник), ответственный за поддержание правопорядка на объектах, обязан: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1) в режиме повседневной деятельности: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принимать участие в разработке и корректировке плана ЧС по вопросам обеспечения охраны общественного порядка и действий при угрозе и совершении террористических актов;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разработать план усиления охраны объекта на случай угрозы и возникновения на объектах ЧС (пожаров) или угрозы и совершения террористических актов;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проводить подготовительные мероприятия по предотвращению и пресечению массовых беспорядков, паники и мародерства на объектах при угрозе и возникновении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своевременный вызов экстренных оперативных служб в случае угрозы и возникновения ЧС (пожаров) или угрозы и совершения террористических актов;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2) в режиме повышенной готовности: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 получением соответствующей информации (распоряжения, сигнала) прибыть к месту работы Комиссии, уяснить обстановку и получить задачу у председателя Комиссии;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возглавить рабочую группу из состава Комиссии при угрозе совершения террористического акта на объектах и прилегающей к ним территории, а также для анализа обстановки и выработки предложений для принятия решения председателем Комиссии;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осуществлять взаимодействие со службой охраны, координировать ее действия при угрозе и возникновении ЧС (пожаров) или при угрозе и совершении террористических актов;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принять участие в усилении охраны объекта, имущества и материальных ценностей, обеспечить охрану общественного порядка среди служащих и работников при проведении экстренной эвакуации при угрозе и возникновении ЧС (пожаров) или при угрозе и совершении террористических актов;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осуществлять взаимодействие с правоохранительными органами по вопросам обеспечения мероприятий по 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предотвращению и пресечению массовых беспорядков, паники и мародерства на объектах при угрозе возникновения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доложить председателю Комиссии о проделанной работе;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3) в режиме чрезвычайной ситуации: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 совершении террористического акта или возникновении ЧС (пожаров) на объектах оценить обстановку и представить председателю Комиссии предложения по обеспечению охраны общественного порядка;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определить режим допуска и поведения в районе ЧС (пожаров), обеспечить оцепление зоны ЧС (пожара) и поддерживать общественный порядок среди служащих и работников при выполнении защитных мероприятий, проведении экстренной эвакуации и ликвидации последствий ЧС (пожара);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обеспечить усиление охраны и пропускного режима в районе ЧС (пожара);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докладывать председателю Комиссии о выполненных мероприятиях, фактах массовых беспорядков и происшествиях.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End"/>
    </w:p>
    <w:p w:rsidR="00DD70CD" w:rsidRPr="007811D0" w:rsidRDefault="00DD70CD" w:rsidP="00DD70CD">
      <w:pPr>
        <w:shd w:val="clear" w:color="auto" w:fill="FFFFFF"/>
        <w:spacing w:after="0" w:line="291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40. Секретарь Комиссии несет ответственность за документальное и организационное обеспечение работы Комиссии.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Default="00DD70CD" w:rsidP="00DD70CD"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41. Секретарь Комиссии обязан: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1) в режиме повседневной деятельности: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осуществлять работу по подготовке заседаний Комиссии (сбор необходимых материалов, оповещение членов Комиссии о времени, месте и повестке дня заседания);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вести и оформлять протоколы заседаний Комиссии;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вести делопроизводство Комиссии, оперативно доводить до членов Комиссии поручения председателя Комиссии, контролировать сроки их исполнения;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2) в режиме повышенной готовности: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 получением соответствующей информации (распоряжения, сигнала) от председателя Комиссии оповестить членов Комиссии о времени и месте сбора, доложить председателю Комиссии о прибытии ее членов;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выполнять технические функции по обеспечению и обслуживанию работы председателя и членов Комиссии;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3) в режиме чрезвычайной ситуации: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принимать информацию о возникновении ЧС (пожаров) и докладывать председателю Комиссии;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участвовать в подготовке донесений о ЧС, представлять их на подпись председателю Комиссии и направлять в установленном порядке в МЧС России.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DD70CD" w:rsidRDefault="00DD70CD" w:rsidP="00DD70CD"/>
    <w:p w:rsidR="00DD70CD" w:rsidRDefault="00DD70CD" w:rsidP="00DD70CD"/>
    <w:p w:rsidR="00DD70CD" w:rsidRDefault="00DD70CD" w:rsidP="00DD70CD"/>
    <w:p w:rsidR="00DD70CD" w:rsidRDefault="00DD70CD" w:rsidP="00DD70CD"/>
    <w:p w:rsidR="00DD70CD" w:rsidRDefault="00DD70CD" w:rsidP="00DD70CD"/>
    <w:p w:rsidR="00DD70CD" w:rsidRDefault="00DD70CD" w:rsidP="00DD70CD"/>
    <w:p w:rsidR="00DD70CD" w:rsidRDefault="00DD70CD" w:rsidP="00DD70CD">
      <w:r>
        <w:t>Приложение 2</w:t>
      </w:r>
    </w:p>
    <w:p w:rsidR="00DD70CD" w:rsidRDefault="00DD70CD" w:rsidP="00DD70CD"/>
    <w:p w:rsidR="00DD70CD" w:rsidRDefault="00DD70CD" w:rsidP="00DD70CD"/>
    <w:p w:rsidR="00DD70CD" w:rsidRDefault="00DD70CD" w:rsidP="00DD70C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>
        <w:t xml:space="preserve">                                                                                                                 </w:t>
      </w:r>
      <w:r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Утверждаю</w:t>
      </w:r>
    </w:p>
    <w:p w:rsidR="00DD70CD" w:rsidRDefault="00DD70CD" w:rsidP="00DD70C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 xml:space="preserve">                                             Директор школы</w:t>
      </w:r>
    </w:p>
    <w:p w:rsidR="00DD70CD" w:rsidRDefault="00DD70CD" w:rsidP="00DD70C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 xml:space="preserve">                                       ____ </w:t>
      </w:r>
      <w:proofErr w:type="spellStart"/>
      <w:r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Джаватова</w:t>
      </w:r>
      <w:proofErr w:type="spellEnd"/>
      <w:r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 xml:space="preserve"> А.А</w:t>
      </w:r>
    </w:p>
    <w:p w:rsidR="00DD70CD" w:rsidRDefault="00DD70CD" w:rsidP="00DD70C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DD70CD" w:rsidRDefault="00DD70CD" w:rsidP="00DD70C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DD70CD" w:rsidRDefault="00DD70CD" w:rsidP="00DD70C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 xml:space="preserve">Состав </w:t>
      </w:r>
      <w:r w:rsidRPr="007811D0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комиссии по предупреждению и ликвидации чрезвычайных ситуаций и обеспечению пожарной безопасности</w:t>
      </w:r>
      <w:r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 xml:space="preserve"> в следующем составе:</w:t>
      </w:r>
    </w:p>
    <w:p w:rsidR="00DD70CD" w:rsidRDefault="00DD70CD" w:rsidP="00DD70CD"/>
    <w:p w:rsidR="00DD70CD" w:rsidRDefault="00DD70CD" w:rsidP="00DD70CD">
      <w:pPr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proofErr w:type="spellStart"/>
      <w:r w:rsidRPr="00DD70CD"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>Джаватова</w:t>
      </w:r>
      <w:proofErr w:type="spellEnd"/>
      <w:r w:rsidRPr="00DD70CD"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 xml:space="preserve"> А.А</w:t>
      </w:r>
      <w:r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-  председатель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Комиссии;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spellStart"/>
      <w:r w:rsidRPr="00DD70CD"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>Мамайханов</w:t>
      </w:r>
      <w:proofErr w:type="spellEnd"/>
      <w:r w:rsidRPr="00DD70CD"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 xml:space="preserve"> М.Н</w:t>
      </w:r>
      <w:r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- заместитель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председателя Комиссии по вопросам защиты от чрезвычайных ситуаций;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spellStart"/>
      <w:r w:rsidRPr="00DD70CD"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>Шанавазов</w:t>
      </w:r>
      <w:proofErr w:type="spellEnd"/>
      <w:r w:rsidRPr="00DD70CD"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 xml:space="preserve"> С.Ф</w:t>
      </w:r>
      <w:r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- заместитель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председателя Комиссии по вопросам обеспечения пожарной безопасности;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spellStart"/>
      <w:r w:rsidRPr="00DD70CD"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>Бийсолтанов</w:t>
      </w:r>
      <w:proofErr w:type="spellEnd"/>
      <w:r w:rsidRPr="00DD70CD"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 xml:space="preserve"> М.</w:t>
      </w:r>
      <w:proofErr w:type="gramStart"/>
      <w:r w:rsidRPr="00DD70CD"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>М-К</w:t>
      </w:r>
      <w:proofErr w:type="gramEnd"/>
      <w:r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- заместитель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председателя Комиссии по вопросам материально-технического обеспечения предупреждения и ликвидации ЧС (пожаров);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DD70CD"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>Мусаев М.Н</w:t>
      </w:r>
      <w:r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- заместитель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председателя Комиссии по вопросам эвакуации служащих и работников в безопасный район (район време</w:t>
      </w:r>
      <w:r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нного размещения);</w:t>
      </w:r>
      <w:r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spellStart"/>
      <w:r w:rsidRPr="00DD70CD"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>Мурзаев</w:t>
      </w:r>
      <w:proofErr w:type="spellEnd"/>
      <w:r w:rsidRPr="00DD70CD"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 xml:space="preserve"> С.</w:t>
      </w:r>
      <w:proofErr w:type="gramStart"/>
      <w:r w:rsidRPr="00DD70CD"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>С</w:t>
      </w:r>
      <w:proofErr w:type="gramEnd"/>
      <w:r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- </w:t>
      </w:r>
      <w:proofErr w:type="gramStart"/>
      <w:r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руководитель</w:t>
      </w:r>
      <w:proofErr w:type="gramEnd"/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подразделения (служащего или работника), ответственного за организацию связи и оповещение сотрудников и работников о возникновении ЧС (пожаров);</w:t>
      </w:r>
    </w:p>
    <w:p w:rsidR="00DD70CD" w:rsidRDefault="00DD70CD" w:rsidP="00DD70CD">
      <w:proofErr w:type="spellStart"/>
      <w:r w:rsidRPr="00DD70CD"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>Сепиханова</w:t>
      </w:r>
      <w:proofErr w:type="spellEnd"/>
      <w:r w:rsidRPr="00DD70CD">
        <w:rPr>
          <w:rFonts w:ascii="Arial" w:eastAsia="Times New Roman" w:hAnsi="Arial" w:cs="Arial"/>
          <w:b/>
          <w:color w:val="2D2D2D"/>
          <w:spacing w:val="2"/>
          <w:sz w:val="19"/>
          <w:szCs w:val="19"/>
          <w:lang w:eastAsia="ru-RU"/>
        </w:rPr>
        <w:t xml:space="preserve"> М.А</w:t>
      </w:r>
      <w:r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- секретарь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Комиссии</w:t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7811D0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sectPr w:rsidR="00DD70CD" w:rsidSect="00DD70C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C5C64"/>
    <w:rsid w:val="00015282"/>
    <w:rsid w:val="00016244"/>
    <w:rsid w:val="0002357A"/>
    <w:rsid w:val="00042A02"/>
    <w:rsid w:val="00063365"/>
    <w:rsid w:val="000958EC"/>
    <w:rsid w:val="000A007A"/>
    <w:rsid w:val="000A17BA"/>
    <w:rsid w:val="000A60F5"/>
    <w:rsid w:val="000A77C5"/>
    <w:rsid w:val="000B3E2F"/>
    <w:rsid w:val="000B455C"/>
    <w:rsid w:val="000C012A"/>
    <w:rsid w:val="000C2ED3"/>
    <w:rsid w:val="000C5E24"/>
    <w:rsid w:val="000E6FC5"/>
    <w:rsid w:val="00111E9D"/>
    <w:rsid w:val="00117E60"/>
    <w:rsid w:val="00126450"/>
    <w:rsid w:val="001349FD"/>
    <w:rsid w:val="00137891"/>
    <w:rsid w:val="001434B2"/>
    <w:rsid w:val="001443D0"/>
    <w:rsid w:val="00153F2A"/>
    <w:rsid w:val="00177A1F"/>
    <w:rsid w:val="00184797"/>
    <w:rsid w:val="001859F2"/>
    <w:rsid w:val="00192868"/>
    <w:rsid w:val="00196E6B"/>
    <w:rsid w:val="001A1E52"/>
    <w:rsid w:val="001A4946"/>
    <w:rsid w:val="001B382E"/>
    <w:rsid w:val="001B537F"/>
    <w:rsid w:val="001D2C0C"/>
    <w:rsid w:val="001D3223"/>
    <w:rsid w:val="001D496F"/>
    <w:rsid w:val="001E1A1D"/>
    <w:rsid w:val="002131C8"/>
    <w:rsid w:val="00214FE5"/>
    <w:rsid w:val="0021795B"/>
    <w:rsid w:val="00225317"/>
    <w:rsid w:val="00227402"/>
    <w:rsid w:val="002458A5"/>
    <w:rsid w:val="00250825"/>
    <w:rsid w:val="00252AE2"/>
    <w:rsid w:val="00262444"/>
    <w:rsid w:val="0029128D"/>
    <w:rsid w:val="00295340"/>
    <w:rsid w:val="002A4C0F"/>
    <w:rsid w:val="002B2225"/>
    <w:rsid w:val="002B3FF9"/>
    <w:rsid w:val="002D1FAC"/>
    <w:rsid w:val="002F5DD6"/>
    <w:rsid w:val="002F73A0"/>
    <w:rsid w:val="0031363F"/>
    <w:rsid w:val="00315CAA"/>
    <w:rsid w:val="0031755F"/>
    <w:rsid w:val="0032382A"/>
    <w:rsid w:val="003254A6"/>
    <w:rsid w:val="00337551"/>
    <w:rsid w:val="003434D9"/>
    <w:rsid w:val="00361CAD"/>
    <w:rsid w:val="0036774D"/>
    <w:rsid w:val="003814FB"/>
    <w:rsid w:val="003A68E3"/>
    <w:rsid w:val="003C5464"/>
    <w:rsid w:val="003D64C3"/>
    <w:rsid w:val="003E59E1"/>
    <w:rsid w:val="003E634A"/>
    <w:rsid w:val="003E7FF7"/>
    <w:rsid w:val="003F5E44"/>
    <w:rsid w:val="003F75BB"/>
    <w:rsid w:val="00403E3F"/>
    <w:rsid w:val="00405E70"/>
    <w:rsid w:val="004123D3"/>
    <w:rsid w:val="0041322E"/>
    <w:rsid w:val="0042310A"/>
    <w:rsid w:val="0042316C"/>
    <w:rsid w:val="00425918"/>
    <w:rsid w:val="004364F7"/>
    <w:rsid w:val="00437632"/>
    <w:rsid w:val="0044285F"/>
    <w:rsid w:val="00446C40"/>
    <w:rsid w:val="00470E0D"/>
    <w:rsid w:val="00481A62"/>
    <w:rsid w:val="00482391"/>
    <w:rsid w:val="004A4E96"/>
    <w:rsid w:val="004B3730"/>
    <w:rsid w:val="004D1340"/>
    <w:rsid w:val="004D14E0"/>
    <w:rsid w:val="00516197"/>
    <w:rsid w:val="0053022E"/>
    <w:rsid w:val="00530BF6"/>
    <w:rsid w:val="00564A5C"/>
    <w:rsid w:val="00573E72"/>
    <w:rsid w:val="005812B4"/>
    <w:rsid w:val="00586C8A"/>
    <w:rsid w:val="00591CF3"/>
    <w:rsid w:val="00596BDA"/>
    <w:rsid w:val="005A5004"/>
    <w:rsid w:val="005B3F08"/>
    <w:rsid w:val="005C747D"/>
    <w:rsid w:val="005D5619"/>
    <w:rsid w:val="005F09F6"/>
    <w:rsid w:val="006227D1"/>
    <w:rsid w:val="0064507D"/>
    <w:rsid w:val="006474B1"/>
    <w:rsid w:val="00657535"/>
    <w:rsid w:val="00661942"/>
    <w:rsid w:val="00671D61"/>
    <w:rsid w:val="006729DE"/>
    <w:rsid w:val="0068589B"/>
    <w:rsid w:val="00695598"/>
    <w:rsid w:val="00697FF5"/>
    <w:rsid w:val="006B589A"/>
    <w:rsid w:val="006B753B"/>
    <w:rsid w:val="006C6BFC"/>
    <w:rsid w:val="006E56AF"/>
    <w:rsid w:val="006E6510"/>
    <w:rsid w:val="006E7222"/>
    <w:rsid w:val="006F43D1"/>
    <w:rsid w:val="006F7326"/>
    <w:rsid w:val="00703EB3"/>
    <w:rsid w:val="00721FCC"/>
    <w:rsid w:val="0072626E"/>
    <w:rsid w:val="00726B45"/>
    <w:rsid w:val="007368A1"/>
    <w:rsid w:val="00750B93"/>
    <w:rsid w:val="00750E1D"/>
    <w:rsid w:val="007514E2"/>
    <w:rsid w:val="00773AC0"/>
    <w:rsid w:val="007A0FFF"/>
    <w:rsid w:val="007A4169"/>
    <w:rsid w:val="007B1F3F"/>
    <w:rsid w:val="007B384A"/>
    <w:rsid w:val="007B5DCB"/>
    <w:rsid w:val="007C336F"/>
    <w:rsid w:val="007C6CF4"/>
    <w:rsid w:val="007E15B0"/>
    <w:rsid w:val="007F0D00"/>
    <w:rsid w:val="007F101F"/>
    <w:rsid w:val="00803461"/>
    <w:rsid w:val="008127F3"/>
    <w:rsid w:val="008136B6"/>
    <w:rsid w:val="008245FD"/>
    <w:rsid w:val="0083056B"/>
    <w:rsid w:val="008322B2"/>
    <w:rsid w:val="00843749"/>
    <w:rsid w:val="00844AFF"/>
    <w:rsid w:val="008473CC"/>
    <w:rsid w:val="008630DF"/>
    <w:rsid w:val="00864475"/>
    <w:rsid w:val="008655FE"/>
    <w:rsid w:val="00866DD3"/>
    <w:rsid w:val="00877F6C"/>
    <w:rsid w:val="00890454"/>
    <w:rsid w:val="008973F7"/>
    <w:rsid w:val="008B0A06"/>
    <w:rsid w:val="008B5C56"/>
    <w:rsid w:val="008C14F7"/>
    <w:rsid w:val="008D0523"/>
    <w:rsid w:val="008D2303"/>
    <w:rsid w:val="008D3ECF"/>
    <w:rsid w:val="008D5C1F"/>
    <w:rsid w:val="008E14D4"/>
    <w:rsid w:val="008F29D7"/>
    <w:rsid w:val="008F5DE7"/>
    <w:rsid w:val="00903A13"/>
    <w:rsid w:val="00911DA5"/>
    <w:rsid w:val="00924AA9"/>
    <w:rsid w:val="009256FF"/>
    <w:rsid w:val="009320C9"/>
    <w:rsid w:val="00936A7A"/>
    <w:rsid w:val="0094409B"/>
    <w:rsid w:val="00972E29"/>
    <w:rsid w:val="00974E1C"/>
    <w:rsid w:val="009D479D"/>
    <w:rsid w:val="009E3B1E"/>
    <w:rsid w:val="009E6BC7"/>
    <w:rsid w:val="00A31812"/>
    <w:rsid w:val="00A774AF"/>
    <w:rsid w:val="00A81224"/>
    <w:rsid w:val="00AA3BF9"/>
    <w:rsid w:val="00AB3EC0"/>
    <w:rsid w:val="00AB4F51"/>
    <w:rsid w:val="00AC618A"/>
    <w:rsid w:val="00AD28FA"/>
    <w:rsid w:val="00AD44CA"/>
    <w:rsid w:val="00AE2EA4"/>
    <w:rsid w:val="00AF5127"/>
    <w:rsid w:val="00B01D99"/>
    <w:rsid w:val="00B13BAB"/>
    <w:rsid w:val="00B14B60"/>
    <w:rsid w:val="00B22DD1"/>
    <w:rsid w:val="00B31965"/>
    <w:rsid w:val="00B36E62"/>
    <w:rsid w:val="00B442F8"/>
    <w:rsid w:val="00B66C29"/>
    <w:rsid w:val="00B72DC4"/>
    <w:rsid w:val="00B74599"/>
    <w:rsid w:val="00BC4552"/>
    <w:rsid w:val="00BC62F0"/>
    <w:rsid w:val="00BF0E64"/>
    <w:rsid w:val="00BF516C"/>
    <w:rsid w:val="00C008E5"/>
    <w:rsid w:val="00C01B27"/>
    <w:rsid w:val="00C02895"/>
    <w:rsid w:val="00C1557E"/>
    <w:rsid w:val="00C21461"/>
    <w:rsid w:val="00C233EB"/>
    <w:rsid w:val="00C23CE1"/>
    <w:rsid w:val="00C60A25"/>
    <w:rsid w:val="00C64146"/>
    <w:rsid w:val="00C65645"/>
    <w:rsid w:val="00C84F49"/>
    <w:rsid w:val="00C87A96"/>
    <w:rsid w:val="00CB6D54"/>
    <w:rsid w:val="00CC465D"/>
    <w:rsid w:val="00CD52BD"/>
    <w:rsid w:val="00CE1B1B"/>
    <w:rsid w:val="00CE410E"/>
    <w:rsid w:val="00CE733A"/>
    <w:rsid w:val="00CF0BC2"/>
    <w:rsid w:val="00D0526A"/>
    <w:rsid w:val="00D0713C"/>
    <w:rsid w:val="00D17E1B"/>
    <w:rsid w:val="00D35CA6"/>
    <w:rsid w:val="00D42710"/>
    <w:rsid w:val="00D4298A"/>
    <w:rsid w:val="00D57DEA"/>
    <w:rsid w:val="00D67A15"/>
    <w:rsid w:val="00D70146"/>
    <w:rsid w:val="00D90B72"/>
    <w:rsid w:val="00DA71CD"/>
    <w:rsid w:val="00DC3131"/>
    <w:rsid w:val="00DD021E"/>
    <w:rsid w:val="00DD567E"/>
    <w:rsid w:val="00DD70CD"/>
    <w:rsid w:val="00DF1882"/>
    <w:rsid w:val="00DF27ED"/>
    <w:rsid w:val="00E321ED"/>
    <w:rsid w:val="00E5634F"/>
    <w:rsid w:val="00E70868"/>
    <w:rsid w:val="00E75A0B"/>
    <w:rsid w:val="00E7762E"/>
    <w:rsid w:val="00E90993"/>
    <w:rsid w:val="00E91669"/>
    <w:rsid w:val="00EA39F6"/>
    <w:rsid w:val="00ED2BFE"/>
    <w:rsid w:val="00ED36A3"/>
    <w:rsid w:val="00F101F1"/>
    <w:rsid w:val="00F17346"/>
    <w:rsid w:val="00F404D1"/>
    <w:rsid w:val="00F54FFF"/>
    <w:rsid w:val="00F721F2"/>
    <w:rsid w:val="00F7495F"/>
    <w:rsid w:val="00F75627"/>
    <w:rsid w:val="00F75F0D"/>
    <w:rsid w:val="00F8158A"/>
    <w:rsid w:val="00F90C6A"/>
    <w:rsid w:val="00F972C4"/>
    <w:rsid w:val="00FA2583"/>
    <w:rsid w:val="00FC3770"/>
    <w:rsid w:val="00FC5C64"/>
    <w:rsid w:val="00FF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7598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84206" TargetMode="External"/><Relationship Id="rId5" Type="http://schemas.openxmlformats.org/officeDocument/2006/relationships/hyperlink" Target="http://docs.cntd.ru/document/9009935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19</Pages>
  <Words>6376</Words>
  <Characters>36347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3</cp:revision>
  <cp:lastPrinted>2018-08-23T08:22:00Z</cp:lastPrinted>
  <dcterms:created xsi:type="dcterms:W3CDTF">2018-04-11T08:33:00Z</dcterms:created>
  <dcterms:modified xsi:type="dcterms:W3CDTF">2018-08-23T08:22:00Z</dcterms:modified>
</cp:coreProperties>
</file>